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8E" w:rsidRDefault="005C0D7F">
      <w:pPr>
        <w:pStyle w:val="Textkrper"/>
        <w:spacing w:before="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5096510</wp:posOffset>
                </wp:positionH>
                <wp:positionV relativeFrom="page">
                  <wp:posOffset>152400</wp:posOffset>
                </wp:positionV>
                <wp:extent cx="2164080" cy="161226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1612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71B9" id="Rectangle 12" o:spid="_x0000_s1026" style="position:absolute;margin-left:401.3pt;margin-top:12pt;width:170.4pt;height:126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zMggIAABcFAAAOAAAAZHJzL2Uyb0RvYy54bWysVM2O0zAQviPxDpbvbeKQdtto09WqaRHS&#10;AisWHsC1ncbCsYPtNl0Q787YaUvLXhAiB8f2/H4z3/j27tAqtBfWSaNLTMYpRkIzw6XelvjL5/Vo&#10;hpHzVHOqjBYlfhYO3y1ev7rtu0JkpjGKC4vAiXZF35W48b4rksSxRrTUjU0nNAhrY1vq4Wi3Cbe0&#10;B++tSrI0nSa9sbyzhgnn4LYahHgR/de1YP5jXTvhkSox5ObjauO6CWuyuKXF1tKukeyYBv2HLFoq&#10;NQQ9u6qop2hn5QtXrWTWOFP7MTNtYupaMhExABqS/oHmqaGdiFigOK47l8n9P7fsw/7RIsmhdwQj&#10;TVvo0SeoGtVbJRDJQoH6zhWg99Q92gDRdQ+GfXVIm2UDauLeWtM3gnJIiwT95MogHByYok3/3nBw&#10;T3fexFodatsGh1AFdIgteT63RBw8YnCZkWmezqBzDGRkSrJsOokxaHEy76zzb4VpUdiU2EL20T3d&#10;Pzgf0qHFSSVE02YtlYp9Vxr1JZ7N5mk0cEZJHoQRpd1ulsqiPQ3Mid8x7pVa8FxR1wx6URTUaNFK&#10;D8RWsoUAZ2tahDqtNI8qnko17CFFpYMVwIakj7uBQD/m6Xw1W83yUZ5NV6M8rarR/XqZj6ZrcjOp&#10;3lTLZUV+BgAkLxrJudABw4nMJP87shzHaqDhmc5XWN1lSdbxe1mS5DqNWH5AdfpHdJEggRMDtzaG&#10;PwM/rBmmE14T2DTGfseoh8kssfu2o1ZgpN5p4Nic5HkY5XjIJzcZHOylZHMpoZqBqxJ7jIbt0g/j&#10;v+us3DYQicTma3MPvKxlZEzg7JDVkc0wfRHB8aUI4315jlq/37PFLwAAAP//AwBQSwMEFAAGAAgA&#10;AAAhAK9rWI7jAAAACwEAAA8AAABkcnMvZG93bnJldi54bWxMj8FKw0AQhu+C77CM4EXspmlMa8ym&#10;aNBSEASr4HWbHZNgdjZmt23s0zs96XFmPv75/nw52k7scfCtIwXTSQQCqXKmpVrB+9vT9QKED5qM&#10;7hyhgh/0sCzOz3KdGXegV9xvQi04hHymFTQh9JmUvmrQaj9xPRLfPt1gdeBxqKUZ9IHDbSfjKEql&#10;1S3xh0b3WDZYfW12VsHLVbq+eTS1W3+sHuLvZ1muZsdSqcuL8f4ORMAx/MFw0md1KNhp63ZkvOgU&#10;LKI4ZVRBnHCnEzBNZgmILW/m81uQRS7/dyh+AQAA//8DAFBLAQItABQABgAIAAAAIQC2gziS/gAA&#10;AOEBAAATAAAAAAAAAAAAAAAAAAAAAABbQ29udGVudF9UeXBlc10ueG1sUEsBAi0AFAAGAAgAAAAh&#10;ADj9If/WAAAAlAEAAAsAAAAAAAAAAAAAAAAALwEAAF9yZWxzLy5yZWxzUEsBAi0AFAAGAAgAAAAh&#10;AB9rrMyCAgAAFwUAAA4AAAAAAAAAAAAAAAAALgIAAGRycy9lMm9Eb2MueG1sUEsBAi0AFAAGAAgA&#10;AAAhAK9rWI7jAAAACwEAAA8AAAAAAAAAAAAAAAAA3AQAAGRycy9kb3ducmV2LnhtbFBLBQYAAAAA&#10;BAAEAPMAAADsBQAAAAA=&#10;" filled="f" strokeweight=".7pt">
                <w10:wrap anchorx="page" anchory="page"/>
              </v:rect>
            </w:pict>
          </mc:Fallback>
        </mc:AlternateContent>
      </w:r>
    </w:p>
    <w:p w:rsidR="00043B8E" w:rsidRDefault="005C0D7F">
      <w:pPr>
        <w:pStyle w:val="Textkrper"/>
        <w:spacing w:before="93"/>
        <w:ind w:left="265"/>
      </w:pPr>
      <w:r>
        <w:t>An</w:t>
      </w:r>
      <w:r>
        <w:rPr>
          <w:spacing w:val="7"/>
        </w:rPr>
        <w:t xml:space="preserve"> </w:t>
      </w:r>
      <w:r>
        <w:t>die</w:t>
      </w:r>
    </w:p>
    <w:p w:rsidR="005C0D7F" w:rsidRDefault="005C0D7F">
      <w:pPr>
        <w:pStyle w:val="Textkrper"/>
        <w:spacing w:before="3" w:line="252" w:lineRule="auto"/>
        <w:ind w:left="265" w:right="6779"/>
      </w:pPr>
    </w:p>
    <w:p w:rsidR="00043B8E" w:rsidRDefault="005C0D7F">
      <w:pPr>
        <w:pStyle w:val="Textkrper"/>
        <w:spacing w:before="3" w:line="252" w:lineRule="auto"/>
        <w:ind w:left="265" w:right="6779"/>
      </w:pPr>
      <w:r>
        <w:t>Gemeinde Zederhaus</w:t>
      </w:r>
    </w:p>
    <w:p w:rsidR="00043B8E" w:rsidRDefault="005C0D7F">
      <w:pPr>
        <w:pStyle w:val="Textkrper"/>
        <w:spacing w:after="21" w:line="222" w:lineRule="exact"/>
        <w:ind w:left="265"/>
      </w:pPr>
      <w:r>
        <w:t>A-5584 Zederhaus 25</w:t>
      </w:r>
      <w:bookmarkStart w:id="0" w:name="_GoBack"/>
      <w:bookmarkEnd w:id="0"/>
    </w:p>
    <w:p w:rsidR="00043B8E" w:rsidRDefault="005C0D7F">
      <w:pPr>
        <w:pStyle w:val="Textkrper"/>
        <w:spacing w:line="20" w:lineRule="exact"/>
        <w:ind w:left="2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6260" cy="3175"/>
                <wp:effectExtent l="8255" t="5080" r="13335" b="1079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3175"/>
                          <a:chOff x="0" y="0"/>
                          <a:chExt cx="2876" cy="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E3C39" id="Group 10" o:spid="_x0000_s1026" style="width:143.8pt;height:.25pt;mso-position-horizontal-relative:char;mso-position-vertical-relative:line" coordsize="28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8SewIAAJIFAAAOAAAAZHJzL2Uyb0RvYy54bWykVN1u2jAUvp+0d7ByT0OAURo1VBOB3nRr&#10;pXYPYBwnsebYlm0IaNq77/g4hf7cVB0X5jjn//vO8fXNoZNkz60TWhVJdjFOCFdMV0I1RfLraTNa&#10;JMR5qioqteJFcuQuuVl+/XLdm5xPdKtlxS2BIMrlvSmS1nuTp6ljLe+ou9CGK1DW2nbUw9U2aWVp&#10;D9E7mU7G43naa1sZqxl3Dr6WUZksMX5dc+bv69pxT2SRQG0eT4vnNpzp8prmjaWmFWwog36iio4K&#10;BUlPoUrqKdlZ8S5UJ5jVTtf+guku1XUtGMceoJts/KabW6t3Bntp8r4xJ5gA2jc4fTos+7l/sERU&#10;RXKVEEU7oAizkgyx6U2Tg8mtNY/mwcYGQbzT7LcD6NK3+nBvojHZ9j90BfHozmvE5lDbLoSArskB&#10;KTieKOAHTxh8zBaT+WQOTDHQTbPLb5Eh1gKN75xYux7cJovLefRBh5TmMRkWOBQUZgKGzJ1xdP+H&#10;42NLDUd6XABpwBGAG4C8E4qTLAsdhMxgslIRRHZQA4hE6VVLVcMx2NPRAGDoAZW/cAkXBwx8ENRp&#10;RO0Z1DM6SOoJHZob6/wt1x0JQpFIqBipovs75wPBZ5PAnNIbISXujFSkHxgKGqelqIISL7bZrqQl&#10;exq2Dn+hIAj2yizkLKlrox2qYt0w9qrCLC2n1XqQPRUyyhBIqpAIGoQ6Bynu25+r8dV6sV7MRrPJ&#10;fD2ajcty9H2zmo3mG5imclquVmX2NzSZzfJWVBVXoezn3c9mH5uJ4RWKW3va/hM+6evo2DsU+/yP&#10;RSPDgdQ4HltdHR9sgGkYU5Rw8dFteKTCy/Lyjlbnp3T5DwAA//8DAFBLAwQUAAYACAAAACEALyut&#10;Y9oAAAACAQAADwAAAGRycy9kb3ducmV2LnhtbEyPQWvCQBCF70L/wzKCN93EopWYjYi0nqRQLZTe&#10;xuyYBLOzIbsm8d9320u9DDze471v0s1gatFR6yrLCuJZBII4t7riQsHn6W26AuE8ssbaMim4k4NN&#10;9jRKMdG25w/qjr4QoYRdggpK75tESpeXZNDNbEMcvIttDfog20LqFvtQbmo5j6KlNFhxWCixoV1J&#10;+fV4Mwr2Pfbb5/i1O1wvu/v3afH+dYhJqcl42K5BeBr8fxh+8QM6ZIHpbG+snagVhEf83w3efPWy&#10;BHFWsACZpfIRPfsBAAD//wMAUEsBAi0AFAAGAAgAAAAhALaDOJL+AAAA4QEAABMAAAAAAAAAAAAA&#10;AAAAAAAAAFtDb250ZW50X1R5cGVzXS54bWxQSwECLQAUAAYACAAAACEAOP0h/9YAAACUAQAACwAA&#10;AAAAAAAAAAAAAAAvAQAAX3JlbHMvLnJlbHNQSwECLQAUAAYACAAAACEA07LfEnsCAACSBQAADgAA&#10;AAAAAAAAAAAAAAAuAgAAZHJzL2Uyb0RvYy54bWxQSwECLQAUAAYACAAAACEALyutY9oAAAACAQAA&#10;DwAAAAAAAAAAAAAAAADVBAAAZHJzL2Rvd25yZXYueG1sUEsFBgAAAAAEAAQA8wAAANwFAAAAAA==&#10;">
                <v:line id="Line 11" o:spid="_x0000_s1027" style="position:absolute;visibility:visible;mso-wrap-style:square" from="0,3" to="287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spacing w:before="6"/>
        <w:rPr>
          <w:sz w:val="17"/>
        </w:rPr>
      </w:pPr>
    </w:p>
    <w:p w:rsidR="00043B8E" w:rsidRDefault="005C0D7F">
      <w:pPr>
        <w:pStyle w:val="Titel"/>
      </w:pPr>
      <w:r>
        <w:rPr>
          <w:w w:val="95"/>
        </w:rPr>
        <w:t>Bauansuchen-Technische</w:t>
      </w:r>
      <w:r>
        <w:rPr>
          <w:spacing w:val="140"/>
        </w:rPr>
        <w:t xml:space="preserve"> </w:t>
      </w:r>
      <w:r>
        <w:rPr>
          <w:w w:val="95"/>
        </w:rPr>
        <w:t>Einrichtung</w:t>
      </w:r>
    </w:p>
    <w:p w:rsidR="00043B8E" w:rsidRDefault="005C0D7F">
      <w:pPr>
        <w:spacing w:before="24"/>
        <w:ind w:left="265"/>
        <w:rPr>
          <w:sz w:val="29"/>
        </w:rPr>
      </w:pPr>
      <w:r>
        <w:rPr>
          <w:spacing w:val="10"/>
          <w:sz w:val="29"/>
        </w:rPr>
        <w:t>Vereinfachtes</w:t>
      </w:r>
      <w:r>
        <w:rPr>
          <w:spacing w:val="34"/>
          <w:sz w:val="29"/>
        </w:rPr>
        <w:t xml:space="preserve"> </w:t>
      </w:r>
      <w:r>
        <w:rPr>
          <w:spacing w:val="10"/>
          <w:sz w:val="29"/>
        </w:rPr>
        <w:t>Bewilligungsverfahren</w:t>
      </w:r>
    </w:p>
    <w:p w:rsidR="00043B8E" w:rsidRDefault="005C0D7F">
      <w:pPr>
        <w:pStyle w:val="Textkrper"/>
        <w:spacing w:before="48"/>
        <w:ind w:left="265"/>
      </w:pPr>
      <w:r>
        <w:rPr>
          <w:spacing w:val="14"/>
          <w:w w:val="95"/>
        </w:rPr>
        <w:t>gemäß</w:t>
      </w:r>
      <w:r>
        <w:rPr>
          <w:spacing w:val="59"/>
          <w:w w:val="95"/>
        </w:rPr>
        <w:t xml:space="preserve"> </w:t>
      </w:r>
      <w:r>
        <w:rPr>
          <w:w w:val="95"/>
        </w:rPr>
        <w:t>§</w:t>
      </w:r>
      <w:r>
        <w:rPr>
          <w:spacing w:val="57"/>
        </w:rPr>
        <w:t xml:space="preserve"> </w:t>
      </w:r>
      <w:r>
        <w:rPr>
          <w:w w:val="95"/>
        </w:rPr>
        <w:t>10</w:t>
      </w:r>
      <w:r>
        <w:rPr>
          <w:spacing w:val="56"/>
        </w:rPr>
        <w:t xml:space="preserve"> </w:t>
      </w:r>
      <w:r>
        <w:rPr>
          <w:spacing w:val="13"/>
          <w:w w:val="95"/>
        </w:rPr>
        <w:t>Abs.</w:t>
      </w:r>
      <w:r>
        <w:rPr>
          <w:spacing w:val="60"/>
          <w:w w:val="95"/>
        </w:rPr>
        <w:t xml:space="preserve"> </w:t>
      </w:r>
      <w:r>
        <w:rPr>
          <w:w w:val="95"/>
        </w:rPr>
        <w:t>1</w:t>
      </w:r>
      <w:r>
        <w:rPr>
          <w:spacing w:val="55"/>
        </w:rPr>
        <w:t xml:space="preserve"> </w:t>
      </w:r>
      <w:r>
        <w:rPr>
          <w:spacing w:val="11"/>
          <w:w w:val="95"/>
        </w:rPr>
        <w:t>Bau</w:t>
      </w:r>
      <w:r>
        <w:rPr>
          <w:spacing w:val="-30"/>
          <w:w w:val="95"/>
        </w:rPr>
        <w:t xml:space="preserve"> </w:t>
      </w:r>
      <w:r>
        <w:rPr>
          <w:spacing w:val="12"/>
          <w:w w:val="95"/>
        </w:rPr>
        <w:t>Pol</w:t>
      </w:r>
      <w:r>
        <w:rPr>
          <w:spacing w:val="-31"/>
          <w:w w:val="95"/>
        </w:rPr>
        <w:t xml:space="preserve"> </w:t>
      </w:r>
      <w:r>
        <w:rPr>
          <w:w w:val="95"/>
        </w:rPr>
        <w:t>G</w:t>
      </w:r>
    </w:p>
    <w:p w:rsidR="00043B8E" w:rsidRDefault="005C0D7F">
      <w:pPr>
        <w:spacing w:before="183"/>
        <w:ind w:left="489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1438910</wp:posOffset>
                </wp:positionV>
                <wp:extent cx="95250" cy="1047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D38D" id="Rectangle 9" o:spid="_x0000_s1026" style="position:absolute;margin-left:286.95pt;margin-top:113.3pt;width:7.5pt;height:8.2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V5HfQIAABIFAAAOAAAAZHJzL2Uyb0RvYy54bWysVFFv0zAQfkfiP1h+75KUdF2jpdPUtAhp&#10;wMTgB1xtp7Fw7GC7TQfiv3N22tKyF4TIQ2Ln7j7fd/edb+/2rSI7YZ00uqTZVUqJ0MxwqTcl/fJ5&#10;NbqhxHnQHJTRoqTPwtG7+etXt31XiLFpjOLCEgTRrui7kjbed0WSONaIFtyV6YRGY21sCx63dpNw&#10;Cz2ityoZp+l10hvLO2uYcA7/VoORziN+XQvmP9a1E56okmJuPr5tfK/DO5nfQrGx0DWSHdKAf8ii&#10;Banx0BNUBR7I1soXUK1k1jhT+ytm2sTUtWQickA2WfoHm6cGOhG5YHFcdyqT+3+w7MPu0RLJS4qN&#10;0tBiiz5h0UBvlCCzUJ6+cwV6PXWPNhB03YNhXx3RZtGgl7i31vSNAI5JZcE/uQgIG4ehZN2/NxzR&#10;YetNrNS+tm0AxBqQfWzI86khYu8Jw5+zyXiCXWNoydJ8Op3EA6A4xnbW+bfCtCQsSmox84gNuwfn&#10;Qy5QHF3CUdqspFKx5UqTfsCPAc4oyYMxUrSb9UJZsoMgmvgczr1wC8gVuGbwi6bgBkUrPWpayRaL&#10;eoqGIhRpqXl08SDVsMYUlQ5RyBmTPqwG7fyYpbPlzfImH+Xj6+UoT6tqdL9a5KPrVTadVG+qxaLK&#10;fgYCWV40knOhA4ejjrP873RymKhBgSclX3B15yVZxedlSZLLNGL5kdXxG9lFdQRBDMJaG/6M4rBm&#10;GEy8SHDRGPudkh6HsqTu2xasoES90yiwWZbnYYrjJp9Mx7ix55b1uQU0Q6iSekqG5cIPk7/trNw0&#10;eFIWm6/NPYqyllExQbBDVgcp4+BFBodLIkz2+T56/b7K5r8AAAD//wMAUEsDBBQABgAIAAAAIQCI&#10;+xo83wAAAAsBAAAPAAAAZHJzL2Rvd25yZXYueG1sTI/BTsMwDIbvSLxDZCRuLF1HSylNp4LYdRID&#10;CbhljUmqNUnVZGt5+5nTOPr3p9+fq/Vse3bCMXTeCVguEmDoWq86pwV8vG/uCmAhSqdk7x0K+MUA&#10;6/r6qpKl8pN7w9MuakYlLpRSgIlxKDkPrUErw8IP6Gj340crI42j5mqUE5XbnqdJknMrO0cXjBzw&#10;xWB72B2tgNfhe9tkOvDmM5qvg3+eNmarhbi9mZsnYBHneIHhT5/UoSanvT86FVgvIHtYPRIqIE3z&#10;HBgRWVFQsqfkfrUEXlf8/w/1GQAA//8DAFBLAQItABQABgAIAAAAIQC2gziS/gAAAOEBAAATAAAA&#10;AAAAAAAAAAAAAAAAAABbQ29udGVudF9UeXBlc10ueG1sUEsBAi0AFAAGAAgAAAAhADj9If/WAAAA&#10;lAEAAAsAAAAAAAAAAAAAAAAALwEAAF9yZWxzLy5yZWxzUEsBAi0AFAAGAAgAAAAhAHfVXkd9AgAA&#10;EgUAAA4AAAAAAAAAAAAAAAAALgIAAGRycy9lMm9Eb2MueG1sUEsBAi0AFAAGAAgAAAAhAIj7Gjz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2350135</wp:posOffset>
                </wp:positionV>
                <wp:extent cx="95250" cy="1047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11CD" id="Rectangle 8" o:spid="_x0000_s1026" style="position:absolute;margin-left:286.95pt;margin-top:185.05pt;width:7.5pt;height:8.2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ZJfQIAABI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FKPMFI&#10;kRZa9AmKRtROcjQN5emMK8DryTzaQNCZB02/OqT0qgEvvrRWdw0nDJLKgn9yExA2DkLRtnuvGaCT&#10;vdexUsfatgEQaoCOsSHPl4bwo0cUfs7GozF0jYIlS/PJZBwPIMU51ljn33LdorAosYXMIzY5PDgf&#10;ciHF2SUcpfRGSBlbLhXqevwY4LQULBgjRbvbrqRFBxJEE5/TuTduAbkirun9oim4kaIVHjQtRVvi&#10;6SWaFKFIa8WiiydC9mtIUaoQBZwh6dOq186PWTpbT9fTfJCP7taDPK2qwXKzygd3m2wyrt5Uq1WV&#10;/QwEsrxoBGNcBQ5nHWf53+nkNFG9Ai9KvuHqrkuyic/LkiS3acTyA6vzN7KL6giC6IW11ewZxGF1&#10;P5hwkcCi0fY7Rh0MZYndtz2xHCP5ToHAZlmehymOm3w8GcHGXlu21xaiKECV2GPUL1e+n/y9sWLX&#10;wElZbL7SSxBlLaJigmD7rE5ShsGLDE6XRJjs6330+n2VLX4BAAD//wMAUEsDBBQABgAIAAAAIQDL&#10;EffS3wAAAAsBAAAPAAAAZHJzL2Rvd25yZXYueG1sTI/BTsMwDIbvSLxDZCRuLB1Tu1KaTgWx6yQG&#10;EnDLGtNUa5yqydby9pgTO/r3p9+fy83senHGMXSeFCwXCQikxpuOWgXvb9u7HESImozuPaGCHwyw&#10;qa6vSl0YP9ErnvexFVxCodAKbIxDIWVoLDodFn5A4t23H52OPI6tNKOeuNz18j5JMul0R3zB6gGf&#10;LTbH/ckpeBm+dnXaBll/RPt59E/T1u5apW5v5voRRMQ5/sPwp8/qULHTwZ/IBNErSNerB0YVrNbJ&#10;EgQTaZ5zcuAkzzKQVSkvf6h+AQAA//8DAFBLAQItABQABgAIAAAAIQC2gziS/gAAAOEBAAATAAAA&#10;AAAAAAAAAAAAAAAAAABbQ29udGVudF9UeXBlc10ueG1sUEsBAi0AFAAGAAgAAAAhADj9If/WAAAA&#10;lAEAAAsAAAAAAAAAAAAAAAAALwEAAF9yZWxzLy5yZWxzUEsBAi0AFAAGAAgAAAAhALbBxkl9AgAA&#10;EgUAAA4AAAAAAAAAAAAAAAAALgIAAGRycy9lMm9Eb2MueG1sUEsBAi0AFAAGAAgAAAAhAMsR99L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2553970</wp:posOffset>
                </wp:positionV>
                <wp:extent cx="95250" cy="1047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9304" id="Rectangle 7" o:spid="_x0000_s1026" style="position:absolute;margin-left:286.95pt;margin-top:201.1pt;width:7.5pt;height:8.2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atfQIAABIFAAAOAAAAZHJzL2Uyb0RvYy54bWysVNuO0zAQfUfiHyy/t0lKeos2Xa2aFiEt&#10;sGLhA1zbaSwc29hu04L4d8ZOW1r2BSHykNiZmeM5M2d8d39oJdpz64RWJc6GKUZcUc2E2pb4y+f1&#10;YIaR80QxIrXiJT5yh+8Xr1/ddabgI91oybhFAKJc0ZkSN96bIkkcbXhL3FAbrsBYa9sSD1u7TZgl&#10;HaC3Mhml6STptGXGasqdg79Vb8SLiF/XnPqPde24R7LEkJuPbxvfm/BOFnek2FpiGkFPaZB/yKIl&#10;QsGhF6iKeIJ2VryAagW12unaD6luE13XgvLIAdhk6R9snhtieOQCxXHmUib3/2Dph/2TRYKVeIKR&#10;Ii206BMUjait5GgaytMZV4DXs3mygaAzj5p+dUjpZQNe/MFa3TWcMEgqC/7JTUDYOAhFm+69ZoBO&#10;dl7HSh1q2wZAqAE6xIYcLw3hB48o/JyPR2PoGgVLlubT6TgeQIpzrLHOv+W6RWFRYguZR2yyf3Q+&#10;5EKKs0s4Sum1kDK2XCrU9fgxwGkpWDBGina7WUqL9iSIJj6nc2/cAnJFXNP7RVNwI0UrPGhairbE&#10;s0s0KUKRVopFF0+E7NeQolQhCjhD0qdVr50f83S+mq1m+SAfTVaDPK2qwcN6mQ8m62w6rt5Uy2WV&#10;/QwEsrxoBGNcBQ5nHWf53+nkNFG9Ai9KvuHqrkuyjs/LkiS3acTyA6vzN7KL6giC6IW10ewI4rC6&#10;H0y4SGDRaPsdow6GssTu245YjpF8p0Bg8yzPwxTHTT6ejmBjry2bawtRFKBK7DHql0vfT/7OWLFt&#10;4KQsNl/pBxBlLaJigmD7rE5ShsGLDE6XRJjs6330+n2VLX4BAAD//wMAUEsDBBQABgAIAAAAIQDw&#10;a+6R3wAAAAsBAAAPAAAAZHJzL2Rvd25yZXYueG1sTI/BTsMwDIbvSLxDZCRuLF2hrJSmU0HsOmkD&#10;CbhljWmqNU7VZGt5e8wJjv796ffncj27XpxxDJ0nBctFAgKp8aajVsHb6+YmBxGiJqN7T6jgGwOs&#10;q8uLUhfGT7TD8z62gksoFFqBjXEopAyNRafDwg9IvPvyo9ORx7GVZtQTl7tepklyL53uiC9YPeCz&#10;xea4PzkFL8Pnts7aIOv3aD+O/mna2G2r1PXVXD+CiDjHPxh+9VkdKnY6+BOZIHoF2er2gVEFd0ma&#10;gmAiy3NODpws8xXIqpT/f6h+AAAA//8DAFBLAQItABQABgAIAAAAIQC2gziS/gAAAOEBAAATAAAA&#10;AAAAAAAAAAAAAAAAAABbQ29udGVudF9UeXBlc10ueG1sUEsBAi0AFAAGAAgAAAAhADj9If/WAAAA&#10;lAEAAAsAAAAAAAAAAAAAAAAALwEAAF9yZWxzLy5yZWxzUEsBAi0AFAAGAAgAAAAhADIjRq19AgAA&#10;EgUAAA4AAAAAAAAAAAAAAAAALgIAAGRycy9lMm9Eb2MueG1sUEsBAi0AFAAGAAgAAAAhAPBr7pH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2155825</wp:posOffset>
                </wp:positionV>
                <wp:extent cx="95250" cy="1047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32B5" id="Rectangle 6" o:spid="_x0000_s1026" style="position:absolute;margin-left:286.95pt;margin-top:169.75pt;width:7.5pt;height:8.2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JCfQIAABIFAAAOAAAAZHJzL2Uyb0RvYy54bWysVNuO0zAQfUfiHyy/t0lKeos2Xa2aFiEt&#10;sGLhA1zbaSwc29hu04L4d8ZOW1r2BSHykNiZmeM5M2d8d39oJdpz64RWJc6GKUZcUc2E2pb4y+f1&#10;YIaR80QxIrXiJT5yh+8Xr1/ddabgI91oybhFAKJc0ZkSN96bIkkcbXhL3FAbrsBYa9sSD1u7TZgl&#10;HaC3Mhml6STptGXGasqdg79Vb8SLiF/XnPqPde24R7LEkJuPbxvfm/BOFnek2FpiGkFPaZB/yKIl&#10;QsGhF6iKeIJ2VryAagW12unaD6luE13XgvLIAdhk6R9snhtieOQCxXHmUib3/2Dph/2TRYKVeIyR&#10;Ii206BMUjait5GgSytMZV4DXs3mygaAzj5p+dUjpZQNe/MFa3TWcMEgqC/7JTUDYOAhFm+69ZoBO&#10;dl7HSh1q2wZAqAE6xIYcLw3hB48o/JyPR2PoGgVLlubT6TgeQIpzrLHOv+W6RWFRYguZR2yyf3Q+&#10;5EKKs0s4Sum1kDK2XCrU9fgxwGkpWDBGina7WUqL9iSIJj6nc2/cAnJFXNP7RVNwI0UrPGhairbE&#10;s0s0KUKRVopFF0+E7NeQolQhCjhD0qdVr50f83S+mq1m+SAfTVaDPK2qwcN6mQ8m62w6rt5Uy2WV&#10;/QwEsrxoBGNcBQ5nHWf53+nkNFG9Ai9KvuHqrkuyjs/LkiS3acTyA6vzN7KL6giC6IW10ewI4rC6&#10;H0y4SGDRaPsdow6GssTu245YjpF8p0Bg8yzPwxTHTT6ejmBjry2bawtRFKBK7DHql0vfT/7OWLFt&#10;4KQsNl/pBxBlLaJigmD7rE5ShsGLDE6XRJjs6330+n2VLX4BAAD//wMAUEsDBBQABgAIAAAAIQCl&#10;7RVS3wAAAAsBAAAPAAAAZHJzL2Rvd25yZXYueG1sTI/BTsMwDIbvSLxDZCRuLIUqoytNp4LYdRID&#10;aeOWNSap1iRVk63l7TEnOPr3p9+fq/XsenbBMXbBS7hfZMDQt0F33kj4eN/cFcBiUl6rPniU8I0R&#10;1vX1VaVKHSb/hpddMoxKfCyVBJvSUHIeW4tOxUUY0NPuK4xOJRpHw/WoJip3PX/IsiV3qvN0waoB&#10;Xyy2p93ZSXgdPreNMJE3+2QPp/A8bezWSHl7MzdPwBLO6Q+GX31Sh5qcjuHsdWS9BPGYrwiVkOcr&#10;AYwIURSUHCkRywx4XfH/P9Q/AAAA//8DAFBLAQItABQABgAIAAAAIQC2gziS/gAAAOEBAAATAAAA&#10;AAAAAAAAAAAAAAAAAABbQ29udGVudF9UeXBlc10ueG1sUEsBAi0AFAAGAAgAAAAhADj9If/WAAAA&#10;lAEAAAsAAAAAAAAAAAAAAAAALwEAAF9yZWxzLy5yZWxzUEsBAi0AFAAGAAgAAAAhAL39YkJ9AgAA&#10;EgUAAA4AAAAAAAAAAAAAAAAALgIAAGRycy9lMm9Eb2MueG1sUEsBAi0AFAAGAAgAAAAhAKXtFVLf&#10;AAAACw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1955800</wp:posOffset>
                </wp:positionV>
                <wp:extent cx="95250" cy="1047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F15A" id="Rectangle 5" o:spid="_x0000_s1026" style="position:absolute;margin-left:286.95pt;margin-top:154pt;width:7.5pt;height:8.2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VBfgIAABIFAAAOAAAAZHJzL2Uyb0RvYy54bWysVMGO2yAQvVfqPyDuie3U2SRWnFUUJ1Wl&#10;bbvqth9AAMeoGCiQONuq/94BJ2nSvVRVfcDADI95M2+Y3x9biQ7cOqFVibNhihFXVDOhdiX+8nkz&#10;mGLkPFGMSK14iZ+5w/eL16/mnSn4SDdaMm4RgChXdKbEjfemSBJHG94SN9SGKzDW2rbEw9LuEmZJ&#10;B+itTEZpepd02jJjNeXOwW7VG/Ei4tc1p/5jXTvukSwxxObjaOO4DWOymJNiZ4lpBD2FQf4hipYI&#10;BZdeoCriCdpb8QKqFdRqp2s/pLpNdF0LyiMHYJOlf7B5aojhkQskx5lLmtz/g6UfDo8WCVbiHCNF&#10;WijRJ0gaUTvJ0TikpzOuAK8n82gDQWceNP3qkNKrBrz40lrdNZwwCCoL/snNgbBwcBRtu/eaATrZ&#10;ex0zdaxtGwAhB+gYC/J8KQg/ekRhczYejaFqFCxZmk8mMaCEFOezxjr/lusWhUmJLUQescnhwfkQ&#10;CynOLuEqpTdCylhyqVDX48cDTkvBgjFStLvtSlp0IEE08YvEgPy1W0CuiGt6v2jq5dQKD5qWoi3x&#10;9HKaFCFJa8Xi9Z4I2c8hRKnCrcAZgj7Neu38mKWz9XQ9zQf56G49yNOqGiw3q3xwt8km4+pNtVpV&#10;2c9AIMuLRjDGVeBw1nGW/51OTh3VK/Ci5Buu7jolm/i9TElyG0ZMP7A6/yO7qI4giF5YW82eQRxW&#10;940JDwlMGm2/Y9RBU5bYfdsTyzGS7xQIbJbleejiuMjHkxEs7LVle20higJUiT1G/XTl+87fGyt2&#10;DdyUxeIrvQRR1iIqJgi2j+okZWi8yOD0SITOvl5Hr99P2eIXAAAA//8DAFBLAwQUAAYACAAAACEA&#10;cjAGf94AAAALAQAADwAAAGRycy9kb3ducmV2LnhtbEyPy07DMBBF90j8gzVI7KhDSyCEOFVAdFuJ&#10;ggTs3Hiwo8bjKHab8PcMK1jOnaP7qNaz78UJx9gFUnC9yEAgtcF0ZBW8vW6uChAxaTK6D4QKvjHC&#10;uj4/q3RpwkQveNolK9iEYqkVuJSGUsrYOvQ6LsKAxL+vMHqd+BytNKOe2Nz3cpllt9LrjjjB6QGf&#10;HLaH3dEreB4+t01uo2zek/s4hMdp47ZWqcuLuXkAkXBOfzD81ufqUHOnfTiSiaJXkN+t7hlVsMoK&#10;HsVEXhSs7FlZ3uQg60r+31D/AAAA//8DAFBLAQItABQABgAIAAAAIQC2gziS/gAAAOEBAAATAAAA&#10;AAAAAAAAAAAAAAAAAABbQ29udGVudF9UeXBlc10ueG1sUEsBAi0AFAAGAAgAAAAhADj9If/WAAAA&#10;lAEAAAsAAAAAAAAAAAAAAAAALwEAAF9yZWxzLy5yZWxzUEsBAi0AFAAGAAgAAAAhAGjcxUF+AgAA&#10;EgUAAA4AAAAAAAAAAAAAAAAALgIAAGRycy9lMm9Eb2MueG1sUEsBAi0AFAAGAAgAAAAhAHIwBn/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3644265</wp:posOffset>
                </wp:positionH>
                <wp:positionV relativeFrom="paragraph">
                  <wp:posOffset>1623695</wp:posOffset>
                </wp:positionV>
                <wp:extent cx="95250" cy="1047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DA563" id="Rectangle 4" o:spid="_x0000_s1026" style="position:absolute;margin-left:286.95pt;margin-top:127.85pt;width:7.5pt;height:8.2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pHfgIAABI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Jb7F&#10;SJEWWvQZikbUVnKUh/J0xhXg9WQebSDozIOm3xxSetmAF19Yq7uGEwZJZcE/uQoIGwehaNN90AzQ&#10;yc7rWKlDbdsACDVAh9iQ53ND+MEjCj+no+EIukbBkqX5eDyKB5DiFGus8++4blFYlNhC5hGb7B+c&#10;D7mQ4uQSjlJ6LaSMLZcKdT1+DHBaChaMkaLdbpbSoj0JoonP8dwrt4BcEdf0ftEU3EjRCg+alqIt&#10;8eQcTYpQpJVi0cUTIfs1pChViALOkPRx1WvnZZpOV5PVJB/kw7vVIE+rarBYL/PB3Tobj6rbarms&#10;sp+BQJYXjWCMq8DhpOMs/zudHCeqV+BZyVdc3WVJ1vF5XZLkOo1YfmB1+kZ2UR1BEL2wNpo9gzis&#10;7gcTLhJYNNr+wKiDoSyx+74jlmMk3ysQ2DTL8zDFcZOPxkPY2EvL5tJCFAWoEnuM+uXS95O/M1Zs&#10;Gzgpi81XegGirEVUTBBsn9VRyjB4kcHxkgiTfbmPXr+vsvkvAAAA//8DAFBLAwQUAAYACAAAACEA&#10;4ufjft4AAAALAQAADwAAAGRycy9kb3ducmV2LnhtbEyPwU7DMAyG70i8Q2QkbiylKLSUplNB7DqJ&#10;gQTcsiYk1RqnarK1vD3mxI7+/en353q9+IGdzBT7gBJuVxkwg13QPVoJ72+bmxJYTAq1GgIaCT8m&#10;wrq5vKhVpcOMr+a0S5ZRCcZKSXApjRXnsXPGq7gKo0HafYfJq0TjZLme1EzlfuB5lt1zr3qkC06N&#10;5tmZ7rA7egkv49e2FTby9iO5z0N4mjdua6W8vlraR2DJLOkfhj99UoeGnPbhiDqyQYIo7h4IlZAL&#10;UQAjQpQlJXtKijwH3tT8/IfmFwAA//8DAFBLAQItABQABgAIAAAAIQC2gziS/gAAAOEBAAATAAAA&#10;AAAAAAAAAAAAAAAAAABbQ29udGVudF9UeXBlc10ueG1sUEsBAi0AFAAGAAgAAAAhADj9If/WAAAA&#10;lAEAAAsAAAAAAAAAAAAAAAAALwEAAF9yZWxzLy5yZWxzUEsBAi0AFAAGAAgAAAAhAOJGWkd+AgAA&#10;EgUAAA4AAAAAAAAAAAAAAAAALgIAAGRycy9lMm9Eb2MueG1sUEsBAi0AFAAGAAgAAAAhAOLn437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rFonts w:ascii="Arial"/>
          <w:i/>
          <w:sz w:val="20"/>
        </w:rPr>
        <w:t>(Zutreffendes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z w:val="20"/>
        </w:rPr>
        <w:t>bitte</w:t>
      </w:r>
      <w:r>
        <w:rPr>
          <w:rFonts w:ascii="Arial"/>
          <w:i/>
          <w:spacing w:val="48"/>
          <w:sz w:val="20"/>
        </w:rPr>
        <w:t xml:space="preserve"> </w:t>
      </w:r>
      <w:r>
        <w:rPr>
          <w:rFonts w:ascii="Arial"/>
          <w:i/>
          <w:sz w:val="20"/>
        </w:rPr>
        <w:t>ankreuzen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bzw.</w:t>
      </w:r>
      <w:r>
        <w:rPr>
          <w:rFonts w:ascii="Arial"/>
          <w:i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Nichtzutreffendes</w:t>
      </w:r>
      <w:r>
        <w:rPr>
          <w:rFonts w:ascii="Arial"/>
          <w:i/>
          <w:spacing w:val="46"/>
          <w:sz w:val="20"/>
        </w:rPr>
        <w:t xml:space="preserve"> </w:t>
      </w:r>
      <w:r>
        <w:rPr>
          <w:rFonts w:ascii="Arial"/>
          <w:i/>
          <w:sz w:val="20"/>
        </w:rPr>
        <w:t>streichen)</w:t>
      </w:r>
    </w:p>
    <w:p w:rsidR="00043B8E" w:rsidRDefault="00043B8E">
      <w:pPr>
        <w:pStyle w:val="Textkrper"/>
        <w:spacing w:before="5"/>
        <w:rPr>
          <w:rFonts w:ascii="Arial"/>
          <w:i/>
          <w:sz w:val="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5097"/>
      </w:tblGrid>
      <w:tr w:rsidR="00043B8E">
        <w:trPr>
          <w:trHeight w:val="1459"/>
        </w:trPr>
        <w:tc>
          <w:tcPr>
            <w:tcW w:w="4615" w:type="dxa"/>
            <w:tcBorders>
              <w:bottom w:val="single" w:sz="4" w:space="0" w:color="000000"/>
              <w:right w:val="single" w:sz="4" w:space="0" w:color="000000"/>
            </w:tcBorders>
          </w:tcPr>
          <w:p w:rsidR="00043B8E" w:rsidRDefault="005C0D7F">
            <w:pPr>
              <w:pStyle w:val="TableParagraph"/>
              <w:spacing w:before="149" w:line="247" w:lineRule="auto"/>
              <w:ind w:right="20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Antragstellers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(Vor- und Zuname)</w:t>
            </w:r>
            <w:r>
              <w:rPr>
                <w:rFonts w:asci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Anschrift,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Nr.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</w:tcPr>
          <w:p w:rsidR="00043B8E" w:rsidRDefault="00043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3B8E">
        <w:trPr>
          <w:trHeight w:val="2498"/>
        </w:trPr>
        <w:tc>
          <w:tcPr>
            <w:tcW w:w="4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8E" w:rsidRDefault="005C0D7F">
            <w:pPr>
              <w:pStyle w:val="TableParagraph"/>
              <w:spacing w:before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Beschreibung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baulichen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Maßnahme: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B8E" w:rsidRDefault="005C0D7F">
            <w:pPr>
              <w:pStyle w:val="TableParagraph"/>
              <w:spacing w:before="155" w:line="300" w:lineRule="atLeast"/>
              <w:ind w:left="486" w:right="125"/>
              <w:rPr>
                <w:sz w:val="20"/>
              </w:rPr>
            </w:pPr>
            <w:r>
              <w:rPr>
                <w:sz w:val="20"/>
              </w:rPr>
              <w:t>Einbau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Hackgut-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Pelletsfeuerungsanlage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Umbau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einer Feuerungsanlage</w:t>
            </w:r>
          </w:p>
          <w:p w:rsidR="00043B8E" w:rsidRDefault="005C0D7F">
            <w:pPr>
              <w:pStyle w:val="TableParagraph"/>
              <w:spacing w:before="6" w:line="321" w:lineRule="auto"/>
              <w:ind w:left="486" w:right="1721" w:firstLine="288"/>
              <w:rPr>
                <w:sz w:val="20"/>
              </w:rPr>
            </w:pPr>
            <w:r>
              <w:rPr>
                <w:sz w:val="20"/>
              </w:rPr>
              <w:t>(zB Heizkesseltausch)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Einbau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Ölfeuerungsanlage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Einbau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Lüftungsanlage</w:t>
            </w:r>
          </w:p>
          <w:p w:rsidR="00043B8E" w:rsidRDefault="005C0D7F">
            <w:pPr>
              <w:pStyle w:val="TableParagraph"/>
              <w:spacing w:line="321" w:lineRule="auto"/>
              <w:ind w:left="486" w:right="715"/>
              <w:rPr>
                <w:sz w:val="20"/>
              </w:rPr>
            </w:pPr>
            <w:r>
              <w:rPr>
                <w:sz w:val="20"/>
              </w:rPr>
              <w:t>Einbau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Solaranlage/Fotovoltaikanlage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Sonstige</w:t>
            </w:r>
          </w:p>
        </w:tc>
      </w:tr>
      <w:tr w:rsidR="00043B8E">
        <w:trPr>
          <w:trHeight w:val="1370"/>
        </w:trPr>
        <w:tc>
          <w:tcPr>
            <w:tcW w:w="46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43B8E" w:rsidRDefault="005C0D7F">
            <w:pPr>
              <w:pStyle w:val="TableParagraph"/>
              <w:spacing w:before="126" w:line="242" w:lineRule="auto"/>
              <w:ind w:right="15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Ausführungsort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baulichen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Maßnahme/Baustelle:</w:t>
            </w:r>
          </w:p>
          <w:p w:rsidR="00043B8E" w:rsidRDefault="005C0D7F">
            <w:pPr>
              <w:pStyle w:val="TableParagraph"/>
              <w:spacing w:before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(Grundstück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Nr.,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Katastralgemeinde)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43B8E" w:rsidRDefault="005C0D7F">
            <w:pPr>
              <w:pStyle w:val="TableParagraph"/>
              <w:spacing w:before="122"/>
              <w:ind w:left="155"/>
              <w:rPr>
                <w:sz w:val="20"/>
              </w:rPr>
            </w:pPr>
            <w:r>
              <w:rPr>
                <w:sz w:val="20"/>
              </w:rPr>
              <w:t>GN:</w:t>
            </w:r>
          </w:p>
          <w:p w:rsidR="00043B8E" w:rsidRDefault="00043B8E">
            <w:pPr>
              <w:pStyle w:val="TableParagraph"/>
              <w:spacing w:before="7"/>
              <w:ind w:left="0"/>
              <w:rPr>
                <w:rFonts w:ascii="Arial"/>
                <w:i/>
                <w:sz w:val="19"/>
              </w:rPr>
            </w:pPr>
          </w:p>
          <w:p w:rsidR="00043B8E" w:rsidRDefault="005C0D7F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KG:</w:t>
            </w:r>
          </w:p>
          <w:p w:rsidR="00043B8E" w:rsidRDefault="00043B8E">
            <w:pPr>
              <w:pStyle w:val="TableParagraph"/>
              <w:spacing w:before="7"/>
              <w:ind w:left="0"/>
              <w:rPr>
                <w:rFonts w:ascii="Arial"/>
                <w:i/>
                <w:sz w:val="19"/>
              </w:rPr>
            </w:pPr>
          </w:p>
          <w:p w:rsidR="00043B8E" w:rsidRDefault="005C0D7F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sz w:val="20"/>
              </w:rPr>
              <w:t>Ortschaft:</w:t>
            </w:r>
          </w:p>
        </w:tc>
      </w:tr>
      <w:tr w:rsidR="00043B8E">
        <w:trPr>
          <w:trHeight w:val="1494"/>
        </w:trPr>
        <w:tc>
          <w:tcPr>
            <w:tcW w:w="461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43B8E" w:rsidRDefault="005C0D7F">
            <w:pPr>
              <w:pStyle w:val="TableParagraph"/>
              <w:spacing w:before="114" w:line="268" w:lineRule="auto"/>
              <w:ind w:right="123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>Verfasser der Unterlagen /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Heizungsfirma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(Vor-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und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Zuname,</w:t>
            </w:r>
            <w:r>
              <w:rPr>
                <w:rFonts w:asci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Anschrift)</w:t>
            </w:r>
          </w:p>
        </w:tc>
        <w:tc>
          <w:tcPr>
            <w:tcW w:w="5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043B8E" w:rsidRDefault="00043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3B8E">
        <w:trPr>
          <w:trHeight w:val="2169"/>
        </w:trPr>
        <w:tc>
          <w:tcPr>
            <w:tcW w:w="97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3B8E" w:rsidRDefault="005C0D7F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Unterfertigung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Bauanzeige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Antragsteller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Verfasser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Unterlagen.</w:t>
            </w:r>
          </w:p>
          <w:p w:rsidR="00043B8E" w:rsidRDefault="005C0D7F">
            <w:pPr>
              <w:pStyle w:val="TableParagraph"/>
              <w:spacing w:before="2" w:line="237" w:lineRule="auto"/>
              <w:rPr>
                <w:sz w:val="20"/>
              </w:rPr>
            </w:pPr>
            <w:r>
              <w:rPr>
                <w:sz w:val="20"/>
              </w:rPr>
              <w:t>Der Verfasser der Unterlagen bestätigt ausdrücklich, dass alle im Zeitpunkt der Anzeige geltenden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baurechtlichen Anforderungen eingehalten werden, soweit nicht gleichzeitig mit der Bauanzeige um eine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Ausn</w:t>
            </w:r>
            <w:r>
              <w:rPr>
                <w:sz w:val="20"/>
              </w:rPr>
              <w:t>ahme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BauPolG) angesucht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Verfasser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Unterlagen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bestätigt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gleichzeitig,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die gesetzlich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erforderliche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Planungsbefugnis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verfügen.</w:t>
            </w:r>
          </w:p>
        </w:tc>
      </w:tr>
      <w:tr w:rsidR="00043B8E">
        <w:trPr>
          <w:trHeight w:val="249"/>
        </w:trPr>
        <w:tc>
          <w:tcPr>
            <w:tcW w:w="97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3B8E" w:rsidRDefault="005C0D7F">
            <w:pPr>
              <w:pStyle w:val="TableParagraph"/>
              <w:tabs>
                <w:tab w:val="left" w:pos="4329"/>
              </w:tabs>
              <w:spacing w:before="17" w:line="213" w:lineRule="exact"/>
              <w:rPr>
                <w:sz w:val="20"/>
              </w:rPr>
            </w:pPr>
            <w:r>
              <w:rPr>
                <w:sz w:val="20"/>
              </w:rPr>
              <w:t>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>Unterschrift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Bewilligungswerbers</w:t>
            </w:r>
          </w:p>
        </w:tc>
      </w:tr>
      <w:tr w:rsidR="00043B8E">
        <w:trPr>
          <w:trHeight w:val="1612"/>
        </w:trPr>
        <w:tc>
          <w:tcPr>
            <w:tcW w:w="97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3B8E" w:rsidRDefault="00043B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43B8E">
        <w:trPr>
          <w:trHeight w:val="633"/>
        </w:trPr>
        <w:tc>
          <w:tcPr>
            <w:tcW w:w="97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43B8E" w:rsidRDefault="005C0D7F">
            <w:pPr>
              <w:pStyle w:val="TableParagraph"/>
              <w:tabs>
                <w:tab w:val="left" w:pos="4329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>Unterschrift/Stempel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Verfassers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Unterlagen</w:t>
            </w:r>
          </w:p>
        </w:tc>
      </w:tr>
    </w:tbl>
    <w:p w:rsidR="00043B8E" w:rsidRDefault="005C0D7F">
      <w:pPr>
        <w:pStyle w:val="Textkrper"/>
        <w:spacing w:before="5"/>
        <w:rPr>
          <w:rFonts w:ascii="Arial"/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82550</wp:posOffset>
                </wp:positionV>
                <wp:extent cx="61436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3625" cy="1270"/>
                        </a:xfrm>
                        <a:custGeom>
                          <a:avLst/>
                          <a:gdLst>
                            <a:gd name="T0" fmla="+- 0 937 937"/>
                            <a:gd name="T1" fmla="*/ T0 w 9675"/>
                            <a:gd name="T2" fmla="+- 0 10612 937"/>
                            <a:gd name="T3" fmla="*/ T2 w 9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5">
                              <a:moveTo>
                                <a:pt x="0" y="0"/>
                              </a:moveTo>
                              <a:lnTo>
                                <a:pt x="96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1FC7" id="Freeform 3" o:spid="_x0000_s1026" style="position:absolute;margin-left:46.85pt;margin-top:6.5pt;width:48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wYBAMAAKIGAAAOAAAAZHJzL2Uyb0RvYy54bWysVW1v2jAQ/j5p/8Hyx000L4RQUENVEZgm&#10;dVulsh9gEodES2zPNoR22n/f2U5ooJs0TUMi2Lnzc8895ztubo9NjQ5UqoqzBAdXPkaUZTyv2C7B&#10;Xzfr0TVGShOWk5ozmuAnqvDt4u2bm1bMachLXudUIgBhat6KBJdai7nnqaykDVFXXFAGxoLLhmjY&#10;yp2XS9ICelN7oe/HXstlLiTPqFLwNnVGvLD4RUEz/aUoFNWoTjBw0/Yp7XNrnt7ihsx3koiyyjoa&#10;5B9YNKRiEPQElRJN0F5Wr6CaKpNc8UJfZbzxeFFUGbU5QDaBf5HNY0kEtbmAOEqcZFL/Dzb7fHiQ&#10;qMoTHGLESAMlWktKjeBobNRphZqD06N4kCY/Je559k2BwTuzmI0CH7RtP/EcUMhec6vIsZCNOQm5&#10;oqMV/ukkPD1qlMHLOIjGcTjBKANbEE5tXTwy789me6U/UG5xyOFeaVe2HFZW9LyjvoESF00NFXw/&#10;Qj6ajafm2xX55BT0Tu88tPFRi2bxdHLpBHIMkAI/DsLfYY17N4MVDrCA/a7nR8qecnZkHWdYIWKa&#10;xLcqCa6MOhvg1ssDCOBk8vuDL8S+9HVnuhASbv/lvZcYwb3fumwF0YaZCWGWqE2wlcK8aPiBbrg1&#10;6Yu6QZAXa82GXvb4kJUzwwkTAC6NW9ighuugroyvq7q2ha2ZoRKPJ04bxesqN0bDRsnddllLdCCm&#10;o+3HJANgZ25CKp0SVTo/a3I5S75nuY1SUpKvurUmVe3WAFRb0eFudtqYW2p7+cfMn62uV9fRKArj&#10;1Sjy03R0t15Go3gdTCfpOF0u0+CnqWcQzcsqzykztPu5EkR/17fdhHMT4TRZztI7U2FtP69V8M5p&#10;WJEgl/7XFaFvXNfpW54/QRNL7gYlDHZYlFw+Y9TCkEyw+r4nkmJUf2QwhWZBFJmpajfRZBrCRg4t&#10;26GFsAygEqwx3HyzXGo3ifdCVrsSIgW2Fxi/g+FRVKbL7ZRxrLoNDEKbQTe0zaQd7q3Xy1/L4hcA&#10;AAD//wMAUEsDBBQABgAIAAAAIQDAvbBe3AAAAAkBAAAPAAAAZHJzL2Rvd25yZXYueG1sTI/BTsMw&#10;EETvSPyDtUjcqNNEatoQp6oQCHFBosDdjZc4YK9D7Lbh79mc4Lgzo9k39XbyTpxwjH0gBctFBgKp&#10;DaanTsHb68PNGkRMmox2gVDBD0bYNpcXta5MONMLnvapE1xCsdIKbEpDJWVsLXodF2FAYu8jjF4n&#10;PsdOmlGfudw7mWfZSnrdE3+wesA7i+3X/ugV7Nz3vZ3K9cY9l/Hpsfi079JOSl1fTbtbEAmn9BeG&#10;GZ/RoWGmQziSicIp2BQlJ1kveNLsZ6tlDuIwKznIppb/FzS/AAAA//8DAFBLAQItABQABgAIAAAA&#10;IQC2gziS/gAAAOEBAAATAAAAAAAAAAAAAAAAAAAAAABbQ29udGVudF9UeXBlc10ueG1sUEsBAi0A&#10;FAAGAAgAAAAhADj9If/WAAAAlAEAAAsAAAAAAAAAAAAAAAAALwEAAF9yZWxzLy5yZWxzUEsBAi0A&#10;FAAGAAgAAAAhANoizBgEAwAAogYAAA4AAAAAAAAAAAAAAAAALgIAAGRycy9lMm9Eb2MueG1sUEsB&#10;Ai0AFAAGAAgAAAAhAMC9sF7cAAAACQEAAA8AAAAAAAAAAAAAAAAAXgUAAGRycy9kb3ducmV2Lnht&#10;bFBLBQYAAAAABAAEAPMAAABnBgAAAAA=&#10;" path="m,l9675,e" filled="f" strokeweight=".5pt">
                <v:path arrowok="t" o:connecttype="custom" o:connectlocs="0,0;6143625,0" o:connectangles="0,0"/>
                <w10:wrap type="topAndBottom" anchorx="page"/>
              </v:shape>
            </w:pict>
          </mc:Fallback>
        </mc:AlternateContent>
      </w:r>
    </w:p>
    <w:p w:rsidR="00043B8E" w:rsidRDefault="005C0D7F">
      <w:pPr>
        <w:ind w:left="309"/>
        <w:rPr>
          <w:rFonts w:ascii="Tahoma"/>
          <w:sz w:val="16"/>
        </w:rPr>
      </w:pPr>
      <w:r>
        <w:rPr>
          <w:sz w:val="16"/>
        </w:rPr>
        <w:t>DVR-NR:</w:t>
      </w:r>
      <w:r>
        <w:rPr>
          <w:spacing w:val="-9"/>
          <w:sz w:val="16"/>
        </w:rPr>
        <w:t xml:space="preserve"> </w:t>
      </w:r>
      <w:r>
        <w:rPr>
          <w:rFonts w:ascii="Tahoma"/>
          <w:sz w:val="16"/>
        </w:rPr>
        <w:t>1035517</w:t>
      </w:r>
    </w:p>
    <w:p w:rsidR="00043B8E" w:rsidRDefault="00043B8E">
      <w:pPr>
        <w:pStyle w:val="Textkrper"/>
        <w:spacing w:before="1"/>
        <w:rPr>
          <w:rFonts w:ascii="Tahoma"/>
          <w:sz w:val="15"/>
        </w:rPr>
      </w:pPr>
    </w:p>
    <w:p w:rsidR="00043B8E" w:rsidRDefault="005C0D7F">
      <w:pPr>
        <w:ind w:left="4653" w:right="4647"/>
        <w:jc w:val="center"/>
        <w:rPr>
          <w:sz w:val="15"/>
        </w:rPr>
      </w:pPr>
      <w:r>
        <w:rPr>
          <w:spacing w:val="12"/>
          <w:sz w:val="15"/>
        </w:rPr>
        <w:t>Seite</w:t>
      </w:r>
      <w:r>
        <w:rPr>
          <w:spacing w:val="32"/>
          <w:sz w:val="15"/>
        </w:rPr>
        <w:t xml:space="preserve"> </w:t>
      </w:r>
      <w:r>
        <w:rPr>
          <w:sz w:val="15"/>
        </w:rPr>
        <w:t>1</w:t>
      </w:r>
    </w:p>
    <w:p w:rsidR="00043B8E" w:rsidRDefault="00043B8E">
      <w:pPr>
        <w:jc w:val="center"/>
        <w:rPr>
          <w:sz w:val="15"/>
        </w:rPr>
        <w:sectPr w:rsidR="00043B8E">
          <w:type w:val="continuous"/>
          <w:pgSz w:w="11910" w:h="16840"/>
          <w:pgMar w:top="220" w:right="1100" w:bottom="280" w:left="800" w:header="720" w:footer="720" w:gutter="0"/>
          <w:cols w:space="720"/>
        </w:sectPr>
      </w:pPr>
    </w:p>
    <w:p w:rsidR="00043B8E" w:rsidRDefault="005C0D7F">
      <w:pPr>
        <w:spacing w:before="80"/>
        <w:ind w:left="255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Erforderliche</w:t>
      </w:r>
      <w:r>
        <w:rPr>
          <w:rFonts w:ascii="Arial"/>
          <w:b/>
          <w:spacing w:val="63"/>
          <w:sz w:val="26"/>
        </w:rPr>
        <w:t xml:space="preserve"> </w:t>
      </w:r>
      <w:r>
        <w:rPr>
          <w:rFonts w:ascii="Arial"/>
          <w:b/>
          <w:sz w:val="26"/>
        </w:rPr>
        <w:t>Beilagen</w:t>
      </w:r>
      <w:r>
        <w:rPr>
          <w:rFonts w:ascii="Arial"/>
          <w:b/>
          <w:spacing w:val="65"/>
          <w:sz w:val="26"/>
        </w:rPr>
        <w:t xml:space="preserve"> </w:t>
      </w:r>
      <w:r>
        <w:rPr>
          <w:rFonts w:ascii="Arial"/>
          <w:b/>
          <w:sz w:val="26"/>
        </w:rPr>
        <w:t>zum  Ansuchen</w:t>
      </w:r>
    </w:p>
    <w:p w:rsidR="00043B8E" w:rsidRDefault="005C0D7F">
      <w:pPr>
        <w:pStyle w:val="berschrift1"/>
        <w:spacing w:before="242"/>
      </w:pPr>
      <w:r>
        <w:rPr>
          <w:spacing w:val="14"/>
          <w:w w:val="95"/>
        </w:rPr>
        <w:t>Baupläne</w:t>
      </w:r>
      <w:r>
        <w:rPr>
          <w:spacing w:val="77"/>
          <w:w w:val="95"/>
        </w:rPr>
        <w:t xml:space="preserve"> </w:t>
      </w:r>
      <w:r>
        <w:rPr>
          <w:w w:val="95"/>
        </w:rPr>
        <w:t>(</w:t>
      </w:r>
      <w:r>
        <w:rPr>
          <w:spacing w:val="-28"/>
          <w:w w:val="95"/>
        </w:rPr>
        <w:t xml:space="preserve"> </w:t>
      </w:r>
      <w:r>
        <w:rPr>
          <w:w w:val="95"/>
        </w:rPr>
        <w:t>2-</w:t>
      </w:r>
      <w:r>
        <w:rPr>
          <w:spacing w:val="-26"/>
          <w:w w:val="95"/>
        </w:rPr>
        <w:t xml:space="preserve"> </w:t>
      </w:r>
      <w:r>
        <w:rPr>
          <w:spacing w:val="12"/>
          <w:w w:val="95"/>
        </w:rPr>
        <w:t>fach)</w:t>
      </w:r>
    </w:p>
    <w:p w:rsidR="00043B8E" w:rsidRDefault="00043B8E">
      <w:pPr>
        <w:pStyle w:val="Textkrper"/>
        <w:spacing w:before="4"/>
        <w:rPr>
          <w:rFonts w:ascii="Arial"/>
          <w:b/>
          <w:sz w:val="17"/>
        </w:rPr>
      </w:pPr>
    </w:p>
    <w:p w:rsidR="00043B8E" w:rsidRDefault="005C0D7F">
      <w:pPr>
        <w:pStyle w:val="Listenabsatz"/>
        <w:numPr>
          <w:ilvl w:val="0"/>
          <w:numId w:val="1"/>
        </w:numPr>
        <w:tabs>
          <w:tab w:val="left" w:pos="545"/>
        </w:tabs>
        <w:spacing w:line="237" w:lineRule="auto"/>
        <w:ind w:right="113"/>
        <w:jc w:val="both"/>
        <w:rPr>
          <w:sz w:val="20"/>
        </w:rPr>
      </w:pPr>
      <w:r>
        <w:rPr>
          <w:sz w:val="20"/>
        </w:rPr>
        <w:t>Lageplan</w:t>
      </w:r>
      <w:r>
        <w:rPr>
          <w:spacing w:val="1"/>
          <w:sz w:val="20"/>
        </w:rPr>
        <w:t xml:space="preserve"> </w:t>
      </w:r>
      <w:r>
        <w:rPr>
          <w:sz w:val="20"/>
        </w:rPr>
        <w:t>1:500</w:t>
      </w:r>
      <w:r>
        <w:rPr>
          <w:spacing w:val="1"/>
          <w:sz w:val="20"/>
        </w:rPr>
        <w:t xml:space="preserve"> </w:t>
      </w:r>
      <w:r>
        <w:rPr>
          <w:sz w:val="20"/>
        </w:rPr>
        <w:t>über</w:t>
      </w:r>
      <w:r>
        <w:rPr>
          <w:spacing w:val="1"/>
          <w:sz w:val="20"/>
        </w:rPr>
        <w:t xml:space="preserve"> </w:t>
      </w:r>
      <w:r>
        <w:rPr>
          <w:sz w:val="20"/>
        </w:rPr>
        <w:t>die</w:t>
      </w:r>
      <w:r>
        <w:rPr>
          <w:spacing w:val="1"/>
          <w:sz w:val="20"/>
        </w:rPr>
        <w:t xml:space="preserve"> </w:t>
      </w:r>
      <w:r>
        <w:rPr>
          <w:sz w:val="20"/>
        </w:rPr>
        <w:t>Lage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Baues</w:t>
      </w:r>
      <w:r>
        <w:rPr>
          <w:spacing w:val="1"/>
          <w:sz w:val="20"/>
        </w:rPr>
        <w:t xml:space="preserve"> </w:t>
      </w:r>
      <w:r>
        <w:rPr>
          <w:sz w:val="20"/>
        </w:rPr>
        <w:t>auf</w:t>
      </w:r>
      <w:r>
        <w:rPr>
          <w:spacing w:val="1"/>
          <w:sz w:val="20"/>
        </w:rPr>
        <w:t xml:space="preserve"> </w:t>
      </w:r>
      <w:r>
        <w:rPr>
          <w:sz w:val="20"/>
        </w:rPr>
        <w:t>dem</w:t>
      </w:r>
      <w:r>
        <w:rPr>
          <w:spacing w:val="1"/>
          <w:sz w:val="20"/>
        </w:rPr>
        <w:t xml:space="preserve"> </w:t>
      </w:r>
      <w:r>
        <w:rPr>
          <w:sz w:val="20"/>
        </w:rPr>
        <w:t>Grundstück,</w:t>
      </w:r>
      <w:r>
        <w:rPr>
          <w:spacing w:val="1"/>
          <w:sz w:val="20"/>
        </w:rPr>
        <w:t xml:space="preserve"> </w:t>
      </w:r>
      <w:r>
        <w:rPr>
          <w:sz w:val="20"/>
        </w:rPr>
        <w:t>Ausweisung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öffentlichen</w:t>
      </w:r>
      <w:r>
        <w:rPr>
          <w:spacing w:val="1"/>
          <w:sz w:val="20"/>
        </w:rPr>
        <w:t xml:space="preserve"> </w:t>
      </w:r>
      <w:r>
        <w:rPr>
          <w:sz w:val="20"/>
        </w:rPr>
        <w:t>Verkehrsflächen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diesem</w:t>
      </w:r>
      <w:r>
        <w:rPr>
          <w:spacing w:val="1"/>
          <w:sz w:val="20"/>
        </w:rPr>
        <w:t xml:space="preserve"> </w:t>
      </w:r>
      <w:r>
        <w:rPr>
          <w:sz w:val="20"/>
        </w:rPr>
        <w:t>Bereich</w:t>
      </w:r>
      <w:r>
        <w:rPr>
          <w:spacing w:val="1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der</w:t>
      </w:r>
      <w:r>
        <w:rPr>
          <w:spacing w:val="1"/>
          <w:sz w:val="20"/>
        </w:rPr>
        <w:t xml:space="preserve"> </w:t>
      </w:r>
      <w:r>
        <w:rPr>
          <w:sz w:val="20"/>
        </w:rPr>
        <w:t>umliegenden</w:t>
      </w:r>
      <w:r>
        <w:rPr>
          <w:spacing w:val="1"/>
          <w:sz w:val="20"/>
        </w:rPr>
        <w:t xml:space="preserve"> </w:t>
      </w:r>
      <w:r>
        <w:rPr>
          <w:sz w:val="20"/>
        </w:rPr>
        <w:t>Bauten;</w:t>
      </w:r>
      <w:r>
        <w:rPr>
          <w:spacing w:val="1"/>
          <w:sz w:val="20"/>
        </w:rPr>
        <w:t xml:space="preserve"> </w:t>
      </w:r>
      <w:r>
        <w:rPr>
          <w:sz w:val="20"/>
        </w:rPr>
        <w:t>zusätzliche</w:t>
      </w:r>
      <w:r>
        <w:rPr>
          <w:spacing w:val="56"/>
          <w:sz w:val="20"/>
        </w:rPr>
        <w:t xml:space="preserve"> </w:t>
      </w:r>
      <w:r>
        <w:rPr>
          <w:sz w:val="20"/>
        </w:rPr>
        <w:t>Eintragungen:</w:t>
      </w:r>
      <w:r>
        <w:rPr>
          <w:spacing w:val="1"/>
          <w:sz w:val="20"/>
        </w:rPr>
        <w:t xml:space="preserve"> </w:t>
      </w:r>
      <w:r>
        <w:rPr>
          <w:sz w:val="20"/>
        </w:rPr>
        <w:t>Nordrichtung, alle hierauf</w:t>
      </w:r>
      <w:r>
        <w:rPr>
          <w:spacing w:val="1"/>
          <w:sz w:val="20"/>
        </w:rPr>
        <w:t xml:space="preserve"> </w:t>
      </w:r>
      <w:r>
        <w:rPr>
          <w:sz w:val="20"/>
        </w:rPr>
        <w:t>bestehenden Hauptversorgungseinrichtungen (Energie, Wasser, Abwasser,</w:t>
      </w:r>
      <w:r>
        <w:rPr>
          <w:spacing w:val="1"/>
          <w:sz w:val="20"/>
        </w:rPr>
        <w:t xml:space="preserve"> </w:t>
      </w:r>
      <w:r>
        <w:rPr>
          <w:sz w:val="20"/>
        </w:rPr>
        <w:t>Sicherheitsabstände);</w:t>
      </w:r>
    </w:p>
    <w:p w:rsidR="00043B8E" w:rsidRDefault="005C0D7F">
      <w:pPr>
        <w:pStyle w:val="Listenabsatz"/>
        <w:numPr>
          <w:ilvl w:val="0"/>
          <w:numId w:val="1"/>
        </w:numPr>
        <w:tabs>
          <w:tab w:val="left" w:pos="545"/>
        </w:tabs>
        <w:spacing w:before="2"/>
        <w:ind w:right="108"/>
        <w:jc w:val="both"/>
        <w:rPr>
          <w:sz w:val="20"/>
        </w:rPr>
      </w:pPr>
      <w:r>
        <w:rPr>
          <w:sz w:val="20"/>
        </w:rPr>
        <w:t>Grundriss des Heizraumes und des Tank- oder Lagerraumes, einschließlich der umliegenden Rä</w:t>
      </w:r>
      <w:r>
        <w:rPr>
          <w:sz w:val="20"/>
        </w:rPr>
        <w:t>ume</w:t>
      </w:r>
      <w:r>
        <w:rPr>
          <w:spacing w:val="1"/>
          <w:sz w:val="20"/>
        </w:rPr>
        <w:t xml:space="preserve"> </w:t>
      </w:r>
      <w:r>
        <w:rPr>
          <w:sz w:val="20"/>
        </w:rPr>
        <w:t>sowie jener Räume die durch Leitungsführungen, Lüftungskanäle udgl. berührt werden. Angabe des</w:t>
      </w:r>
      <w:r>
        <w:rPr>
          <w:spacing w:val="1"/>
          <w:sz w:val="20"/>
        </w:rPr>
        <w:t xml:space="preserve"> </w:t>
      </w:r>
      <w:r>
        <w:rPr>
          <w:sz w:val="20"/>
        </w:rPr>
        <w:t>Verwendungszweckes der Räume und Darstellung sowie Beschreibung der einzelnen Anlagenteile samt</w:t>
      </w:r>
      <w:r>
        <w:rPr>
          <w:spacing w:val="1"/>
          <w:sz w:val="20"/>
        </w:rPr>
        <w:t xml:space="preserve"> </w:t>
      </w:r>
      <w:r>
        <w:rPr>
          <w:sz w:val="20"/>
        </w:rPr>
        <w:t>Brandschutzeinrichtungen; Maßstab</w:t>
      </w:r>
      <w:r>
        <w:rPr>
          <w:spacing w:val="1"/>
          <w:sz w:val="20"/>
        </w:rPr>
        <w:t xml:space="preserve"> </w:t>
      </w:r>
      <w:r>
        <w:rPr>
          <w:sz w:val="20"/>
        </w:rPr>
        <w:t>1:100</w:t>
      </w:r>
      <w:r>
        <w:rPr>
          <w:spacing w:val="-1"/>
          <w:sz w:val="20"/>
        </w:rPr>
        <w:t xml:space="preserve"> </w:t>
      </w:r>
      <w:r>
        <w:rPr>
          <w:sz w:val="20"/>
        </w:rPr>
        <w:t>bzw.</w:t>
      </w:r>
      <w:r>
        <w:rPr>
          <w:spacing w:val="2"/>
          <w:sz w:val="20"/>
        </w:rPr>
        <w:t xml:space="preserve"> </w:t>
      </w:r>
      <w:r>
        <w:rPr>
          <w:sz w:val="20"/>
        </w:rPr>
        <w:t>1:50;</w:t>
      </w:r>
    </w:p>
    <w:p w:rsidR="00043B8E" w:rsidRDefault="005C0D7F">
      <w:pPr>
        <w:pStyle w:val="Listenabsatz"/>
        <w:numPr>
          <w:ilvl w:val="0"/>
          <w:numId w:val="1"/>
        </w:numPr>
        <w:tabs>
          <w:tab w:val="left" w:pos="545"/>
        </w:tabs>
        <w:spacing w:line="224" w:lineRule="exact"/>
        <w:ind w:hanging="290"/>
        <w:jc w:val="both"/>
        <w:rPr>
          <w:sz w:val="20"/>
        </w:rPr>
      </w:pPr>
      <w:r>
        <w:rPr>
          <w:sz w:val="20"/>
        </w:rPr>
        <w:t>Schnitte</w:t>
      </w:r>
    </w:p>
    <w:p w:rsidR="00043B8E" w:rsidRDefault="00043B8E">
      <w:pPr>
        <w:pStyle w:val="Textkrper"/>
        <w:spacing w:before="10"/>
      </w:pPr>
    </w:p>
    <w:p w:rsidR="00043B8E" w:rsidRDefault="005C0D7F">
      <w:pPr>
        <w:pStyle w:val="berschrift1"/>
      </w:pPr>
      <w:r>
        <w:rPr>
          <w:spacing w:val="16"/>
          <w:w w:val="95"/>
        </w:rPr>
        <w:t>Baubeschreibung</w:t>
      </w:r>
      <w:r>
        <w:rPr>
          <w:spacing w:val="85"/>
        </w:rPr>
        <w:t xml:space="preserve"> </w:t>
      </w:r>
      <w:r>
        <w:rPr>
          <w:w w:val="95"/>
        </w:rPr>
        <w:t>(</w:t>
      </w:r>
      <w:r>
        <w:rPr>
          <w:spacing w:val="-22"/>
          <w:w w:val="95"/>
        </w:rPr>
        <w:t xml:space="preserve"> </w:t>
      </w:r>
      <w:r>
        <w:rPr>
          <w:w w:val="95"/>
        </w:rPr>
        <w:t>2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spacing w:val="14"/>
          <w:w w:val="95"/>
        </w:rPr>
        <w:t>fach)</w:t>
      </w:r>
    </w:p>
    <w:p w:rsidR="00043B8E" w:rsidRDefault="005C0D7F">
      <w:pPr>
        <w:pStyle w:val="Textkrper"/>
        <w:spacing w:before="188"/>
        <w:ind w:left="255" w:right="113"/>
        <w:jc w:val="both"/>
      </w:pPr>
      <w:r>
        <w:t>über die technischen Einzelheiten der Anlage (Heizkessel - Fabrikat, Type, Leistung; Brenner, Kaminanlage,</w:t>
      </w:r>
      <w:r>
        <w:rPr>
          <w:spacing w:val="1"/>
        </w:rPr>
        <w:t xml:space="preserve"> </w:t>
      </w:r>
      <w:r>
        <w:t>Brandschutzeinrichtungen, Be- u.</w:t>
      </w:r>
      <w:r>
        <w:rPr>
          <w:spacing w:val="1"/>
        </w:rPr>
        <w:t xml:space="preserve"> </w:t>
      </w:r>
      <w:r>
        <w:t>Entlüftung,</w:t>
      </w:r>
      <w:r>
        <w:rPr>
          <w:spacing w:val="-1"/>
        </w:rPr>
        <w:t xml:space="preserve"> </w:t>
      </w:r>
      <w:r>
        <w:t>Öltank(s)</w:t>
      </w:r>
      <w:r>
        <w:rPr>
          <w:spacing w:val="-2"/>
        </w:rPr>
        <w:t xml:space="preserve"> </w:t>
      </w:r>
      <w:r>
        <w:t>usw.).</w:t>
      </w:r>
    </w:p>
    <w:p w:rsidR="00043B8E" w:rsidRDefault="00043B8E">
      <w:pPr>
        <w:pStyle w:val="Textkrper"/>
        <w:spacing w:before="2"/>
        <w:rPr>
          <w:sz w:val="17"/>
        </w:rPr>
      </w:pPr>
    </w:p>
    <w:p w:rsidR="00043B8E" w:rsidRDefault="005C0D7F">
      <w:pPr>
        <w:spacing w:before="1" w:line="229" w:lineRule="exact"/>
        <w:ind w:left="255"/>
        <w:rPr>
          <w:rFonts w:ascii="Arial" w:hAnsi="Arial"/>
          <w:b/>
          <w:sz w:val="20"/>
        </w:rPr>
      </w:pPr>
      <w:r>
        <w:rPr>
          <w:sz w:val="20"/>
        </w:rPr>
        <w:t>Bei</w:t>
      </w:r>
      <w:r>
        <w:rPr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Umbauten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Heizungsanlage</w:t>
      </w:r>
      <w:r>
        <w:rPr>
          <w:rFonts w:ascii="Arial" w:hAnsi="Arial"/>
          <w:b/>
          <w:spacing w:val="58"/>
          <w:sz w:val="20"/>
        </w:rPr>
        <w:t xml:space="preserve"> </w:t>
      </w:r>
      <w:r>
        <w:rPr>
          <w:rFonts w:ascii="Arial" w:hAnsi="Arial"/>
          <w:b/>
          <w:sz w:val="20"/>
        </w:rPr>
        <w:t>(Heizkesseltausch)</w:t>
      </w:r>
      <w:r>
        <w:rPr>
          <w:rFonts w:ascii="Arial" w:hAnsi="Arial"/>
          <w:b/>
          <w:spacing w:val="65"/>
          <w:sz w:val="20"/>
        </w:rPr>
        <w:t xml:space="preserve"> </w:t>
      </w:r>
      <w:r>
        <w:rPr>
          <w:sz w:val="20"/>
        </w:rPr>
        <w:t>müssen</w:t>
      </w:r>
      <w:r>
        <w:rPr>
          <w:spacing w:val="49"/>
          <w:sz w:val="20"/>
        </w:rPr>
        <w:t xml:space="preserve"> </w:t>
      </w:r>
      <w:r>
        <w:rPr>
          <w:sz w:val="20"/>
        </w:rPr>
        <w:t>die</w:t>
      </w:r>
      <w:r>
        <w:rPr>
          <w:spacing w:val="51"/>
          <w:sz w:val="20"/>
        </w:rPr>
        <w:t xml:space="preserve"> </w:t>
      </w:r>
      <w:r>
        <w:rPr>
          <w:sz w:val="20"/>
        </w:rPr>
        <w:t>Baupläne</w:t>
      </w:r>
      <w:r>
        <w:rPr>
          <w:spacing w:val="51"/>
          <w:sz w:val="20"/>
        </w:rPr>
        <w:t xml:space="preserve"> </w:t>
      </w:r>
      <w:r>
        <w:rPr>
          <w:sz w:val="20"/>
        </w:rPr>
        <w:t>auch</w:t>
      </w:r>
      <w:r>
        <w:rPr>
          <w:spacing w:val="52"/>
          <w:sz w:val="20"/>
        </w:rPr>
        <w:t xml:space="preserve"> </w:t>
      </w:r>
      <w:r>
        <w:rPr>
          <w:sz w:val="20"/>
        </w:rPr>
        <w:t>den</w:t>
      </w:r>
      <w:r>
        <w:rPr>
          <w:spacing w:val="58"/>
          <w:sz w:val="20"/>
        </w:rPr>
        <w:t xml:space="preserve"> </w:t>
      </w:r>
      <w:r>
        <w:rPr>
          <w:rFonts w:ascii="Arial" w:hAnsi="Arial"/>
          <w:b/>
          <w:sz w:val="20"/>
        </w:rPr>
        <w:t>Altbestand</w:t>
      </w:r>
    </w:p>
    <w:p w:rsidR="00043B8E" w:rsidRDefault="005C0D7F">
      <w:pPr>
        <w:pStyle w:val="Textkrper"/>
        <w:spacing w:line="229" w:lineRule="exact"/>
        <w:ind w:left="255"/>
        <w:jc w:val="both"/>
      </w:pPr>
      <w:r>
        <w:t>erkennen</w:t>
      </w:r>
      <w:r>
        <w:rPr>
          <w:spacing w:val="-4"/>
        </w:rPr>
        <w:t xml:space="preserve"> </w:t>
      </w:r>
      <w:r>
        <w:t>lassen.</w:t>
      </w:r>
    </w:p>
    <w:p w:rsidR="00043B8E" w:rsidRDefault="005C0D7F">
      <w:pPr>
        <w:pStyle w:val="Textkrper"/>
        <w:spacing w:before="7" w:line="237" w:lineRule="auto"/>
        <w:ind w:left="255" w:right="113"/>
        <w:jc w:val="both"/>
      </w:pPr>
      <w:r>
        <w:t>Sollte sich weder Situierung der einzelnen Anlagenteile noch die Leitungsführungen oder die Lagerung</w:t>
      </w:r>
      <w:r>
        <w:rPr>
          <w:spacing w:val="1"/>
        </w:rPr>
        <w:t xml:space="preserve"> </w:t>
      </w:r>
      <w:r>
        <w:t>gegenüber der bereits bewilligten, bestehenden Feuerungsanlage verändern und die bei der Gemeinde</w:t>
      </w:r>
      <w:r>
        <w:rPr>
          <w:spacing w:val="1"/>
        </w:rPr>
        <w:t xml:space="preserve"> </w:t>
      </w:r>
      <w:r>
        <w:t>vorlieg</w:t>
      </w:r>
      <w:r>
        <w:t>enden</w:t>
      </w:r>
      <w:r>
        <w:rPr>
          <w:spacing w:val="1"/>
        </w:rPr>
        <w:t xml:space="preserve"> </w:t>
      </w:r>
      <w:r>
        <w:t>Planunterlagen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Bestand</w:t>
      </w:r>
      <w:r>
        <w:rPr>
          <w:spacing w:val="1"/>
        </w:rPr>
        <w:t xml:space="preserve"> </w:t>
      </w:r>
      <w:r>
        <w:t>übereinstimmen,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Vorlage</w:t>
      </w:r>
      <w:r>
        <w:rPr>
          <w:spacing w:val="1"/>
        </w:rPr>
        <w:t xml:space="preserve"> </w:t>
      </w:r>
      <w:r>
        <w:t>neuer</w:t>
      </w:r>
      <w:r>
        <w:rPr>
          <w:spacing w:val="1"/>
        </w:rPr>
        <w:t xml:space="preserve"> </w:t>
      </w:r>
      <w:r>
        <w:t>Pläne</w:t>
      </w:r>
      <w:r>
        <w:rPr>
          <w:spacing w:val="55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erforderlich.</w:t>
      </w:r>
      <w:r>
        <w:rPr>
          <w:spacing w:val="-1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entsprechende Baubeschreibung</w:t>
      </w:r>
      <w:r>
        <w:rPr>
          <w:spacing w:val="-1"/>
        </w:rPr>
        <w:t xml:space="preserve"> </w:t>
      </w:r>
      <w:r>
        <w:t>ist dem</w:t>
      </w:r>
      <w:r>
        <w:rPr>
          <w:spacing w:val="2"/>
        </w:rPr>
        <w:t xml:space="preserve"> </w:t>
      </w:r>
      <w:r>
        <w:t>Ansuchen</w:t>
      </w:r>
      <w:r>
        <w:rPr>
          <w:spacing w:val="-2"/>
        </w:rPr>
        <w:t xml:space="preserve"> </w:t>
      </w:r>
      <w:r>
        <w:t>bzw. der Bauanzeige beizulegen.</w:t>
      </w:r>
    </w:p>
    <w:p w:rsidR="00043B8E" w:rsidRDefault="005C0D7F">
      <w:pPr>
        <w:pStyle w:val="Textkrper"/>
        <w:spacing w:before="186" w:line="237" w:lineRule="auto"/>
        <w:ind w:left="255" w:right="120"/>
        <w:jc w:val="both"/>
      </w:pPr>
      <w:r>
        <w:t>Die Baupläne müssen auf haltbarem Papier und den technisch üblichen Farbgebungen erstellt werden und</w:t>
      </w:r>
      <w:r>
        <w:rPr>
          <w:spacing w:val="1"/>
        </w:rPr>
        <w:t xml:space="preserve"> </w:t>
      </w:r>
      <w:r>
        <w:t>genau kotiert sein. Sie müssen maßstabgerecht gezeichnet und in ihrer Größe und Faltung dem Normformat</w:t>
      </w:r>
      <w:r>
        <w:rPr>
          <w:spacing w:val="-5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x 29,7</w:t>
      </w:r>
      <w:r>
        <w:rPr>
          <w:spacing w:val="-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angepasst</w:t>
      </w:r>
      <w:r>
        <w:rPr>
          <w:spacing w:val="-1"/>
        </w:rPr>
        <w:t xml:space="preserve"> </w:t>
      </w:r>
      <w:r>
        <w:t>sein.</w:t>
      </w: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rPr>
          <w:sz w:val="22"/>
        </w:rPr>
      </w:pPr>
    </w:p>
    <w:p w:rsidR="00043B8E" w:rsidRDefault="005C0D7F">
      <w:pPr>
        <w:pStyle w:val="berschrift1"/>
        <w:spacing w:before="195"/>
      </w:pPr>
      <w:r>
        <w:rPr>
          <w:spacing w:val="10"/>
        </w:rPr>
        <w:t>Bei</w:t>
      </w:r>
      <w:r>
        <w:rPr>
          <w:spacing w:val="35"/>
        </w:rPr>
        <w:t xml:space="preserve"> </w:t>
      </w:r>
      <w:r>
        <w:rPr>
          <w:spacing w:val="15"/>
        </w:rPr>
        <w:t>Ölfeuerung</w:t>
      </w:r>
      <w:r>
        <w:rPr>
          <w:spacing w:val="36"/>
        </w:rPr>
        <w:t xml:space="preserve"> </w:t>
      </w:r>
      <w:r>
        <w:t>zu</w:t>
      </w:r>
      <w:r>
        <w:rPr>
          <w:spacing w:val="37"/>
        </w:rPr>
        <w:t xml:space="preserve"> </w:t>
      </w:r>
      <w:r>
        <w:rPr>
          <w:spacing w:val="15"/>
        </w:rPr>
        <w:t>be</w:t>
      </w:r>
      <w:r>
        <w:rPr>
          <w:spacing w:val="15"/>
        </w:rPr>
        <w:t>achten:</w:t>
      </w:r>
    </w:p>
    <w:p w:rsidR="00043B8E" w:rsidRDefault="00043B8E">
      <w:pPr>
        <w:pStyle w:val="Textkrper"/>
        <w:spacing w:before="3"/>
        <w:rPr>
          <w:rFonts w:ascii="Arial"/>
          <w:b/>
          <w:sz w:val="19"/>
        </w:rPr>
      </w:pPr>
    </w:p>
    <w:p w:rsidR="00043B8E" w:rsidRDefault="005C0D7F">
      <w:pPr>
        <w:spacing w:line="268" w:lineRule="auto"/>
        <w:ind w:left="255" w:right="43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9"/>
          <w:sz w:val="20"/>
        </w:rPr>
        <w:t xml:space="preserve">einer </w:t>
      </w:r>
      <w:r>
        <w:rPr>
          <w:rFonts w:ascii="Arial" w:hAnsi="Arial"/>
          <w:b/>
          <w:spacing w:val="10"/>
          <w:sz w:val="20"/>
        </w:rPr>
        <w:t xml:space="preserve">Öllagerung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einem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 xml:space="preserve">Trinkwasserschon- </w:t>
      </w:r>
      <w:r>
        <w:rPr>
          <w:rFonts w:ascii="Arial" w:hAnsi="Arial"/>
          <w:b/>
          <w:sz w:val="20"/>
        </w:rPr>
        <w:t>oder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 xml:space="preserve">Schutzgebiet </w:t>
      </w:r>
      <w:r>
        <w:rPr>
          <w:rFonts w:ascii="Arial" w:hAnsi="Arial"/>
          <w:b/>
          <w:sz w:val="20"/>
        </w:rPr>
        <w:t>oder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9"/>
          <w:sz w:val="20"/>
        </w:rPr>
        <w:t>einer</w:t>
      </w:r>
      <w:r>
        <w:rPr>
          <w:rFonts w:ascii="Arial" w:hAnsi="Arial"/>
          <w:b/>
          <w:spacing w:val="10"/>
          <w:sz w:val="20"/>
        </w:rPr>
        <w:t xml:space="preserve"> Lagermenge </w:t>
      </w:r>
      <w:r>
        <w:rPr>
          <w:rFonts w:ascii="Arial" w:hAnsi="Arial"/>
          <w:b/>
          <w:sz w:val="20"/>
        </w:rPr>
        <w:t>von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über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9"/>
          <w:sz w:val="20"/>
        </w:rPr>
        <w:t xml:space="preserve">5.000 </w:t>
      </w:r>
      <w:r>
        <w:rPr>
          <w:rFonts w:ascii="Arial" w:hAnsi="Arial"/>
          <w:b/>
          <w:sz w:val="20"/>
        </w:rPr>
        <w:t>kg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9"/>
          <w:sz w:val="20"/>
        </w:rPr>
        <w:t xml:space="preserve">(6.000 </w:t>
      </w:r>
      <w:r>
        <w:rPr>
          <w:rFonts w:ascii="Arial" w:hAnsi="Arial"/>
          <w:b/>
          <w:sz w:val="20"/>
        </w:rPr>
        <w:t>I)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ist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bei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>Bezirksverwaltungsbehörde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>(Bezirkshauptmannschaft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Zell</w:t>
      </w:r>
      <w:r>
        <w:rPr>
          <w:rFonts w:ascii="Arial" w:hAnsi="Arial"/>
          <w:b/>
          <w:spacing w:val="32"/>
          <w:sz w:val="20"/>
        </w:rPr>
        <w:t xml:space="preserve"> </w:t>
      </w:r>
      <w:r>
        <w:rPr>
          <w:rFonts w:ascii="Arial" w:hAnsi="Arial"/>
          <w:b/>
          <w:sz w:val="20"/>
        </w:rPr>
        <w:t>am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z w:val="20"/>
        </w:rPr>
        <w:t>See)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20"/>
        </w:rPr>
        <w:t>um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>wasserrechtliche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Bewilligung</w:t>
      </w:r>
      <w:r>
        <w:rPr>
          <w:rFonts w:ascii="Arial" w:hAnsi="Arial"/>
          <w:b/>
          <w:spacing w:val="33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anzusuchen!</w:t>
      </w:r>
    </w:p>
    <w:p w:rsidR="00043B8E" w:rsidRDefault="005C0D7F">
      <w:pPr>
        <w:pStyle w:val="Textkrper"/>
        <w:spacing w:before="3" w:line="271" w:lineRule="auto"/>
        <w:ind w:left="255" w:right="202"/>
        <w:jc w:val="both"/>
      </w:pPr>
      <w:r>
        <w:rPr>
          <w:spacing w:val="9"/>
        </w:rPr>
        <w:t xml:space="preserve">Hierzu </w:t>
      </w:r>
      <w:r>
        <w:t xml:space="preserve">ist ein </w:t>
      </w:r>
      <w:r>
        <w:rPr>
          <w:spacing w:val="10"/>
        </w:rPr>
        <w:t xml:space="preserve">formloses Ansuchen </w:t>
      </w:r>
      <w:r>
        <w:t xml:space="preserve">zu </w:t>
      </w:r>
      <w:r>
        <w:rPr>
          <w:spacing w:val="10"/>
        </w:rPr>
        <w:t xml:space="preserve">stellen </w:t>
      </w:r>
      <w:r>
        <w:t xml:space="preserve">und </w:t>
      </w:r>
      <w:r>
        <w:rPr>
          <w:spacing w:val="10"/>
        </w:rPr>
        <w:t xml:space="preserve">Planunterlagen, </w:t>
      </w:r>
      <w:r>
        <w:t xml:space="preserve">wie oben </w:t>
      </w:r>
      <w:r>
        <w:rPr>
          <w:spacing w:val="10"/>
        </w:rPr>
        <w:t>angeführt (ebenfalls</w:t>
      </w:r>
      <w:r>
        <w:rPr>
          <w:spacing w:val="11"/>
        </w:rPr>
        <w:t xml:space="preserve"> </w:t>
      </w:r>
      <w:r>
        <w:rPr>
          <w:spacing w:val="10"/>
        </w:rPr>
        <w:t>2-fach),</w:t>
      </w:r>
      <w:r>
        <w:rPr>
          <w:spacing w:val="22"/>
        </w:rPr>
        <w:t xml:space="preserve"> </w:t>
      </w:r>
      <w:r>
        <w:rPr>
          <w:spacing w:val="10"/>
        </w:rPr>
        <w:t>vorzulegen.</w:t>
      </w: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rPr>
          <w:sz w:val="22"/>
        </w:rPr>
      </w:pPr>
    </w:p>
    <w:p w:rsidR="00043B8E" w:rsidRDefault="00043B8E">
      <w:pPr>
        <w:pStyle w:val="Textkrper"/>
        <w:rPr>
          <w:sz w:val="22"/>
        </w:rPr>
      </w:pPr>
    </w:p>
    <w:p w:rsidR="00043B8E" w:rsidRDefault="005C0D7F">
      <w:pPr>
        <w:pStyle w:val="Textkrper"/>
        <w:spacing w:before="147"/>
        <w:ind w:left="255" w:right="118"/>
        <w:jc w:val="both"/>
      </w:pPr>
      <w:r>
        <w:t>Die Hinweise auf diesem Formular geben lediglich einzelne baurechtliche Bestimmungen wieder, auf deren</w:t>
      </w:r>
      <w:r>
        <w:rPr>
          <w:spacing w:val="1"/>
        </w:rPr>
        <w:t xml:space="preserve"> </w:t>
      </w:r>
      <w:r>
        <w:t>Inhalt seitens der</w:t>
      </w:r>
      <w:r>
        <w:rPr>
          <w:spacing w:val="1"/>
        </w:rPr>
        <w:t xml:space="preserve"> </w:t>
      </w:r>
      <w:r>
        <w:t>Baubehörde besonders hingewiesen wird; sie ersetzen nicht die Kenntnis</w:t>
      </w:r>
      <w:r>
        <w:rPr>
          <w:spacing w:val="55"/>
        </w:rPr>
        <w:t xml:space="preserve"> </w:t>
      </w:r>
      <w:r>
        <w:t>aller anderen,</w:t>
      </w:r>
      <w:r>
        <w:rPr>
          <w:spacing w:val="1"/>
        </w:rPr>
        <w:t xml:space="preserve"> </w:t>
      </w:r>
      <w:r>
        <w:t>mit diesem</w:t>
      </w:r>
      <w:r>
        <w:rPr>
          <w:spacing w:val="1"/>
        </w:rPr>
        <w:t xml:space="preserve"> </w:t>
      </w:r>
      <w:r>
        <w:t>Verfahren verbundenen baurechtlichen und</w:t>
      </w:r>
      <w:r>
        <w:rPr>
          <w:spacing w:val="1"/>
        </w:rPr>
        <w:t xml:space="preserve"> </w:t>
      </w:r>
      <w:r>
        <w:t>bautechnischen</w:t>
      </w:r>
      <w:r>
        <w:rPr>
          <w:spacing w:val="1"/>
        </w:rPr>
        <w:t xml:space="preserve"> </w:t>
      </w:r>
      <w:r>
        <w:t>Vorschriften durch</w:t>
      </w:r>
      <w:r>
        <w:rPr>
          <w:spacing w:val="55"/>
        </w:rPr>
        <w:t xml:space="preserve"> </w:t>
      </w:r>
      <w:r>
        <w:t>Antragsteller</w:t>
      </w:r>
      <w:r>
        <w:rPr>
          <w:spacing w:val="1"/>
        </w:rPr>
        <w:t xml:space="preserve"> </w:t>
      </w:r>
      <w:r>
        <w:t>bzw. Bauherrn,</w:t>
      </w:r>
      <w:r>
        <w:rPr>
          <w:spacing w:val="-1"/>
        </w:rPr>
        <w:t xml:space="preserve"> </w:t>
      </w:r>
      <w:r>
        <w:t>Planer,</w:t>
      </w:r>
      <w:r>
        <w:rPr>
          <w:spacing w:val="-1"/>
        </w:rPr>
        <w:t xml:space="preserve"> </w:t>
      </w:r>
      <w:r>
        <w:t>Bauführer</w:t>
      </w:r>
      <w:r>
        <w:rPr>
          <w:spacing w:val="-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Bauausführenden.</w:t>
      </w: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043B8E">
      <w:pPr>
        <w:pStyle w:val="Textkrper"/>
      </w:pPr>
    </w:p>
    <w:p w:rsidR="00043B8E" w:rsidRDefault="005C0D7F">
      <w:pPr>
        <w:pStyle w:val="Textkrper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146685</wp:posOffset>
                </wp:positionV>
                <wp:extent cx="6210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1270"/>
                        </a:xfrm>
                        <a:custGeom>
                          <a:avLst/>
                          <a:gdLst>
                            <a:gd name="T0" fmla="+- 0 976 976"/>
                            <a:gd name="T1" fmla="*/ T0 w 9781"/>
                            <a:gd name="T2" fmla="+- 0 10757 976"/>
                            <a:gd name="T3" fmla="*/ T2 w 9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E2FA" id="Freeform 2" o:spid="_x0000_s1026" style="position:absolute;margin-left:48.8pt;margin-top:11.55pt;width:489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qHAgMAAKIGAAAOAAAAZHJzL2Uyb0RvYy54bWysVduO0zAQfUfiHyw/grq5NL1q0xVqWoS0&#10;wEpbPsBNnCbCsY3tNl0Q/87YTrptFySEqNR0nBmfOXPGnt7eHRuGDlTpWvAURzchRpTnoqj5LsVf&#10;NuvBFCNtCC8IE5ym+IlqfLd4/eq2lXMai0qwgioEIFzPW5niyhg5DwKdV7Qh+kZIysFZCtUQA0u1&#10;CwpFWkBvWBCH4ThohSqkEjnVGt5m3okXDr8saW4+l6WmBrEUAzfjnso9t/YZLG7JfKeIrOq8o0H+&#10;gUVDag5JT1AZMQTtVf0CqqlzJbQozU0umkCUZZ1TVwNUE4VX1TxWRFJXC4ij5Ukm/f9g80+HB4Xq&#10;AnqHEScNtGitKLWCo9iq00o9h6BH+aBsfVrei/yrBkdw4bELDTFo234UBaCQvRFOkWOpGrsTakVH&#10;J/zTSXh6NCiHl+M4CmfDEUY5+KJ44voSkHm/N99r854Kh0MO99r4thVgOdGLjvoGWlw2DDr4doBC&#10;NJuM7bdr8ikIKvVBbwK0CVELMdPoOijugxxSFE5Gk99hDfswixWfYQH7Xc+PVD3l/Mg7zmAhYi9J&#10;6FSSQlt1NsCtlwcQIMjW94dYyH0d6/d0KRSc/utzrzCCc7/11UpiLDObwpqoTbGTwr5oxIFuhHOZ&#10;q75Bkmcv4+dRbvs5K++GHTYBHBpvuKSW61lfuVjXjLnGMm6pDKPJyGmjBasL67RstNptl0yhA7E3&#10;2n1sMQB2ESaVNhnRlY9zLl+zEnteuCwVJcWqsw2pmbcBiDnR4Wx22thT6u7yj1k4W01X02SQxOPV&#10;IAmzbPBuvUwG4zVwzYbZcplFPy3nKJlXdVFQbmn3cyVK/u7edhPOT4TTZLko70KFtfu8VCG4pOFE&#10;glr6X9+E/uL6m74VxRNcYiX8oITBDkYl1HeMWhiSKdbf9kRRjNgHDlNoFiWJnapukYwmMSzUuWd7&#10;7iE8B6gUGwwn35pL4yfxXqp6V0GmyPWbi3cwPMra3nI3ZTyrbgGD0FXQDW07ac/XLur5r2XxCwAA&#10;//8DAFBLAwQUAAYACAAAACEA9Gzu/uEAAAAJAQAADwAAAGRycy9kb3ducmV2LnhtbEyPT0+DQBDF&#10;7yZ+h82YeDF2KY3QIkujJiYebGL/HOptgBFI2VlktwW/vctJj2/ey3u/SdejbsWFetsYVjCfBSCI&#10;C1M2XCk47F/vlyCsQy6xNUwKfsjCOru+SjEpzcBbuuxcJXwJ2wQV1M51iZS2qEmjnZmO2Htfptfo&#10;vOwrWfY4+HLdyjAIIqmxYb9QY0cvNRWn3VkryMOP8Hh8+3wfxu+7g8boebM6bZW6vRmfHkE4Gt1f&#10;GCZ8jw6ZZ8rNmUsrWgWrOPJJBeFiDmLyg/ghBpFPlwXILJX/P8h+AQAA//8DAFBLAQItABQABgAI&#10;AAAAIQC2gziS/gAAAOEBAAATAAAAAAAAAAAAAAAAAAAAAABbQ29udGVudF9UeXBlc10ueG1sUEsB&#10;Ai0AFAAGAAgAAAAhADj9If/WAAAAlAEAAAsAAAAAAAAAAAAAAAAALwEAAF9yZWxzLy5yZWxzUEsB&#10;Ai0AFAAGAAgAAAAhAMWh+ocCAwAAogYAAA4AAAAAAAAAAAAAAAAALgIAAGRycy9lMm9Eb2MueG1s&#10;UEsBAi0AFAAGAAgAAAAhAPRs7v7hAAAACQEAAA8AAAAAAAAAAAAAAAAAXAUAAGRycy9kb3ducmV2&#10;LnhtbFBLBQYAAAAABAAEAPMAAABqBgAAAAA=&#10;" path="m,l9781,e" filled="f" strokeweight=".25pt">
                <v:path arrowok="t" o:connecttype="custom" o:connectlocs="0,0;6210935,0" o:connectangles="0,0"/>
                <w10:wrap type="topAndBottom" anchorx="page"/>
              </v:shape>
            </w:pict>
          </mc:Fallback>
        </mc:AlternateContent>
      </w:r>
    </w:p>
    <w:p w:rsidR="00043B8E" w:rsidRDefault="005C0D7F">
      <w:pPr>
        <w:ind w:left="292"/>
        <w:jc w:val="both"/>
        <w:rPr>
          <w:rFonts w:ascii="Tahoma"/>
          <w:sz w:val="16"/>
        </w:rPr>
      </w:pPr>
      <w:r>
        <w:rPr>
          <w:sz w:val="16"/>
        </w:rPr>
        <w:t>D</w:t>
      </w:r>
      <w:r>
        <w:rPr>
          <w:sz w:val="16"/>
        </w:rPr>
        <w:t>VR-NR:</w:t>
      </w:r>
      <w:r>
        <w:rPr>
          <w:spacing w:val="-9"/>
          <w:sz w:val="16"/>
        </w:rPr>
        <w:t xml:space="preserve"> </w:t>
      </w:r>
      <w:r>
        <w:rPr>
          <w:rFonts w:ascii="Tahoma"/>
          <w:sz w:val="16"/>
        </w:rPr>
        <w:t>1035517</w:t>
      </w:r>
    </w:p>
    <w:p w:rsidR="00043B8E" w:rsidRDefault="005C0D7F">
      <w:pPr>
        <w:spacing w:before="158"/>
        <w:ind w:left="4708" w:right="4594"/>
        <w:jc w:val="center"/>
        <w:rPr>
          <w:sz w:val="15"/>
        </w:rPr>
      </w:pPr>
      <w:r>
        <w:rPr>
          <w:sz w:val="15"/>
        </w:rPr>
        <w:t>Se</w:t>
      </w:r>
      <w:r>
        <w:rPr>
          <w:spacing w:val="-19"/>
          <w:sz w:val="15"/>
        </w:rPr>
        <w:t xml:space="preserve"> </w:t>
      </w:r>
      <w:r>
        <w:rPr>
          <w:sz w:val="15"/>
        </w:rPr>
        <w:t>i</w:t>
      </w:r>
      <w:r>
        <w:rPr>
          <w:spacing w:val="-23"/>
          <w:sz w:val="15"/>
        </w:rPr>
        <w:t xml:space="preserve"> </w:t>
      </w:r>
      <w:r>
        <w:rPr>
          <w:sz w:val="15"/>
        </w:rPr>
        <w:t>te</w:t>
      </w:r>
      <w:r>
        <w:rPr>
          <w:spacing w:val="52"/>
          <w:sz w:val="15"/>
        </w:rPr>
        <w:t xml:space="preserve"> </w:t>
      </w:r>
      <w:r>
        <w:rPr>
          <w:sz w:val="15"/>
        </w:rPr>
        <w:t>2</w:t>
      </w:r>
    </w:p>
    <w:sectPr w:rsidR="00043B8E">
      <w:pgSz w:w="11910" w:h="16840"/>
      <w:pgMar w:top="1160" w:right="11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53A7"/>
    <w:multiLevelType w:val="hybridMultilevel"/>
    <w:tmpl w:val="029E9E82"/>
    <w:lvl w:ilvl="0" w:tplc="91C25BA2">
      <w:start w:val="1"/>
      <w:numFmt w:val="lowerLetter"/>
      <w:lvlText w:val="%1)"/>
      <w:lvlJc w:val="left"/>
      <w:pPr>
        <w:ind w:left="544" w:hanging="28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de-DE" w:eastAsia="en-US" w:bidi="ar-SA"/>
      </w:rPr>
    </w:lvl>
    <w:lvl w:ilvl="1" w:tplc="B5527AD8">
      <w:numFmt w:val="bullet"/>
      <w:lvlText w:val="•"/>
      <w:lvlJc w:val="left"/>
      <w:pPr>
        <w:ind w:left="1486" w:hanging="289"/>
      </w:pPr>
      <w:rPr>
        <w:rFonts w:hint="default"/>
        <w:lang w:val="de-DE" w:eastAsia="en-US" w:bidi="ar-SA"/>
      </w:rPr>
    </w:lvl>
    <w:lvl w:ilvl="2" w:tplc="0FEAF39A">
      <w:numFmt w:val="bullet"/>
      <w:lvlText w:val="•"/>
      <w:lvlJc w:val="left"/>
      <w:pPr>
        <w:ind w:left="2432" w:hanging="289"/>
      </w:pPr>
      <w:rPr>
        <w:rFonts w:hint="default"/>
        <w:lang w:val="de-DE" w:eastAsia="en-US" w:bidi="ar-SA"/>
      </w:rPr>
    </w:lvl>
    <w:lvl w:ilvl="3" w:tplc="026089BE">
      <w:numFmt w:val="bullet"/>
      <w:lvlText w:val="•"/>
      <w:lvlJc w:val="left"/>
      <w:pPr>
        <w:ind w:left="3379" w:hanging="289"/>
      </w:pPr>
      <w:rPr>
        <w:rFonts w:hint="default"/>
        <w:lang w:val="de-DE" w:eastAsia="en-US" w:bidi="ar-SA"/>
      </w:rPr>
    </w:lvl>
    <w:lvl w:ilvl="4" w:tplc="BE5C8924">
      <w:numFmt w:val="bullet"/>
      <w:lvlText w:val="•"/>
      <w:lvlJc w:val="left"/>
      <w:pPr>
        <w:ind w:left="4325" w:hanging="289"/>
      </w:pPr>
      <w:rPr>
        <w:rFonts w:hint="default"/>
        <w:lang w:val="de-DE" w:eastAsia="en-US" w:bidi="ar-SA"/>
      </w:rPr>
    </w:lvl>
    <w:lvl w:ilvl="5" w:tplc="A6520C8E">
      <w:numFmt w:val="bullet"/>
      <w:lvlText w:val="•"/>
      <w:lvlJc w:val="left"/>
      <w:pPr>
        <w:ind w:left="5272" w:hanging="289"/>
      </w:pPr>
      <w:rPr>
        <w:rFonts w:hint="default"/>
        <w:lang w:val="de-DE" w:eastAsia="en-US" w:bidi="ar-SA"/>
      </w:rPr>
    </w:lvl>
    <w:lvl w:ilvl="6" w:tplc="23E22062">
      <w:numFmt w:val="bullet"/>
      <w:lvlText w:val="•"/>
      <w:lvlJc w:val="left"/>
      <w:pPr>
        <w:ind w:left="6218" w:hanging="289"/>
      </w:pPr>
      <w:rPr>
        <w:rFonts w:hint="default"/>
        <w:lang w:val="de-DE" w:eastAsia="en-US" w:bidi="ar-SA"/>
      </w:rPr>
    </w:lvl>
    <w:lvl w:ilvl="7" w:tplc="A5DA446C">
      <w:numFmt w:val="bullet"/>
      <w:lvlText w:val="•"/>
      <w:lvlJc w:val="left"/>
      <w:pPr>
        <w:ind w:left="7164" w:hanging="289"/>
      </w:pPr>
      <w:rPr>
        <w:rFonts w:hint="default"/>
        <w:lang w:val="de-DE" w:eastAsia="en-US" w:bidi="ar-SA"/>
      </w:rPr>
    </w:lvl>
    <w:lvl w:ilvl="8" w:tplc="589CC660">
      <w:numFmt w:val="bullet"/>
      <w:lvlText w:val="•"/>
      <w:lvlJc w:val="left"/>
      <w:pPr>
        <w:ind w:left="8111" w:hanging="28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8E"/>
    <w:rsid w:val="00043B8E"/>
    <w:rsid w:val="005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CD5F"/>
  <w15:docId w15:val="{513D5BF6-0763-4F56-9C2C-2D42EB7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25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265"/>
    </w:pPr>
    <w:rPr>
      <w:rFonts w:ascii="Arial" w:eastAsia="Arial" w:hAnsi="Arial" w:cs="Arial"/>
      <w:b/>
      <w:bCs/>
      <w:sz w:val="35"/>
      <w:szCs w:val="35"/>
    </w:rPr>
  </w:style>
  <w:style w:type="paragraph" w:styleId="Listenabsatz">
    <w:name w:val="List Paragraph"/>
    <w:basedOn w:val="Standard"/>
    <w:uiPriority w:val="1"/>
    <w:qFormat/>
    <w:pPr>
      <w:ind w:left="544" w:hanging="289"/>
      <w:jc w:val="both"/>
    </w:pPr>
  </w:style>
  <w:style w:type="paragraph" w:customStyle="1" w:styleId="TableParagraph">
    <w:name w:val="Table Paragraph"/>
    <w:basedOn w:val="Standard"/>
    <w:uiPriority w:val="1"/>
    <w:qFormat/>
    <w:pPr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Gruber / Gemeinde Zederhaus</dc:creator>
  <cp:lastModifiedBy>Alfred Pfeifenberger / Gemeinde Zederhaus</cp:lastModifiedBy>
  <cp:revision>2</cp:revision>
  <dcterms:created xsi:type="dcterms:W3CDTF">2022-04-11T06:07:00Z</dcterms:created>
  <dcterms:modified xsi:type="dcterms:W3CDTF">2022-04-11T06:07:00Z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